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58B52F69" w:rsidR="00FA624A" w:rsidRDefault="00BC322F"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1"/>
                  </w:checkBox>
                </w:ffData>
              </w:fldChar>
            </w:r>
            <w:bookmarkStart w:id="0" w:name="Check1"/>
            <w:r>
              <w:rPr>
                <w:rFonts w:ascii="Arial" w:hAnsi="Arial"/>
                <w:sz w:val="20"/>
              </w:rPr>
              <w:instrText xml:space="preserve"> FORMCHECKBOX </w:instrText>
            </w:r>
            <w:r w:rsidR="00C27C58">
              <w:rPr>
                <w:rFonts w:ascii="Arial" w:hAnsi="Arial"/>
                <w:sz w:val="20"/>
              </w:rPr>
            </w:r>
            <w:r w:rsidR="00C27C58">
              <w:rPr>
                <w:rFonts w:ascii="Arial" w:hAnsi="Arial"/>
                <w:sz w:val="20"/>
              </w:rPr>
              <w:fldChar w:fldCharType="separate"/>
            </w:r>
            <w:r>
              <w:rPr>
                <w:rFonts w:ascii="Arial" w:hAnsi="Arial"/>
                <w:sz w:val="20"/>
              </w:rPr>
              <w:fldChar w:fldCharType="end"/>
            </w:r>
            <w:bookmarkEnd w:id="0"/>
            <w:r w:rsidR="00FA624A"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C27C58">
              <w:rPr>
                <w:rFonts w:ascii="MS Mincho" w:eastAsia="MS Mincho" w:hAnsi="MS Mincho"/>
                <w:sz w:val="20"/>
              </w:rPr>
            </w:r>
            <w:r w:rsidR="00C27C58">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C27C58">
              <w:rPr>
                <w:rFonts w:ascii="Arial" w:hAnsi="Arial"/>
                <w:sz w:val="20"/>
              </w:rPr>
            </w:r>
            <w:r w:rsidR="00C27C58">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C27C58">
              <w:rPr>
                <w:rFonts w:ascii="Arial" w:hAnsi="Arial"/>
                <w:sz w:val="20"/>
              </w:rPr>
            </w:r>
            <w:r w:rsidR="00C27C58">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4 or 8 week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7FA3A822" w:rsidR="00FA624A" w:rsidRPr="00FA624A" w:rsidRDefault="00BC322F"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
                  <w:enabled/>
                  <w:calcOnExit w:val="0"/>
                  <w:checkBox>
                    <w:sizeAuto/>
                    <w:default w:val="1"/>
                  </w:checkBox>
                </w:ffData>
              </w:fldChar>
            </w:r>
            <w:r>
              <w:rPr>
                <w:rFonts w:ascii="MS Mincho" w:eastAsia="MS Mincho" w:hAnsi="MS Mincho"/>
                <w:sz w:val="20"/>
              </w:rPr>
              <w:instrText xml:space="preserve"> FORMCHECKBOX </w:instrText>
            </w:r>
            <w:r w:rsidR="00C27C58">
              <w:rPr>
                <w:rFonts w:ascii="MS Mincho" w:eastAsia="MS Mincho" w:hAnsi="MS Mincho"/>
                <w:sz w:val="20"/>
              </w:rPr>
            </w:r>
            <w:r w:rsidR="00C27C58">
              <w:rPr>
                <w:rFonts w:ascii="MS Mincho" w:eastAsia="MS Mincho" w:hAnsi="MS Mincho"/>
                <w:sz w:val="20"/>
              </w:rPr>
              <w:fldChar w:fldCharType="separate"/>
            </w:r>
            <w:r>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an 8-week project</w:t>
            </w:r>
            <w:r w:rsidR="00FA624A" w:rsidRPr="006A61CB">
              <w:rPr>
                <w:rFonts w:ascii="Arial" w:hAnsi="Arial"/>
                <w:sz w:val="20"/>
              </w:rPr>
              <w:t xml:space="preserve">   </w:t>
            </w:r>
            <w:r w:rsidR="006F4DA7">
              <w:rPr>
                <w:rFonts w:ascii="Arial" w:hAnsi="Arial"/>
                <w:sz w:val="20"/>
              </w:rPr>
              <w:t xml:space="preserve">  </w:t>
            </w:r>
            <w:r w:rsidR="00FA624A">
              <w:rPr>
                <w:rFonts w:ascii="MS Mincho" w:eastAsia="MS Mincho" w:hAnsi="MS Mincho"/>
                <w:sz w:val="20"/>
              </w:rPr>
              <w:fldChar w:fldCharType="begin">
                <w:ffData>
                  <w:name w:val="Check2"/>
                  <w:enabled/>
                  <w:calcOnExit w:val="0"/>
                  <w:checkBox>
                    <w:sizeAuto/>
                    <w:default w:val="0"/>
                    <w:checked w:val="0"/>
                  </w:checkBox>
                </w:ffData>
              </w:fldChar>
            </w:r>
            <w:r w:rsidR="00FA624A">
              <w:rPr>
                <w:rFonts w:ascii="MS Mincho" w:eastAsia="MS Mincho" w:hAnsi="MS Mincho"/>
                <w:sz w:val="20"/>
              </w:rPr>
              <w:instrText xml:space="preserve"> </w:instrText>
            </w:r>
            <w:r w:rsidR="00FA624A">
              <w:rPr>
                <w:rFonts w:ascii="MS Mincho" w:eastAsia="MS Mincho" w:hAnsi="MS Mincho" w:hint="eastAsia"/>
                <w:sz w:val="20"/>
              </w:rPr>
              <w:instrText>FORMCHECKBOX</w:instrText>
            </w:r>
            <w:r w:rsidR="00FA624A">
              <w:rPr>
                <w:rFonts w:ascii="MS Mincho" w:eastAsia="MS Mincho" w:hAnsi="MS Mincho"/>
                <w:sz w:val="20"/>
              </w:rPr>
              <w:instrText xml:space="preserve"> </w:instrText>
            </w:r>
            <w:r w:rsidR="00C27C58">
              <w:rPr>
                <w:rFonts w:ascii="MS Mincho" w:eastAsia="MS Mincho" w:hAnsi="MS Mincho"/>
                <w:sz w:val="20"/>
              </w:rPr>
            </w:r>
            <w:r w:rsidR="00C27C58">
              <w:rPr>
                <w:rFonts w:ascii="MS Mincho" w:eastAsia="MS Mincho" w:hAnsi="MS Mincho"/>
                <w:sz w:val="20"/>
              </w:rPr>
              <w:fldChar w:fldCharType="separate"/>
            </w:r>
            <w:r w:rsidR="00FA624A">
              <w:rPr>
                <w:rFonts w:ascii="MS Mincho" w:eastAsia="MS Mincho" w:hAnsi="MS Mincho"/>
                <w:sz w:val="20"/>
              </w:rPr>
              <w:fldChar w:fldCharType="end"/>
            </w:r>
            <w:r w:rsidR="00FA624A" w:rsidRPr="006A61CB">
              <w:rPr>
                <w:rFonts w:ascii="Arial" w:hAnsi="Arial"/>
                <w:sz w:val="20"/>
              </w:rPr>
              <w:t xml:space="preserve">  </w:t>
            </w:r>
            <w:r w:rsidR="00FA624A">
              <w:rPr>
                <w:rFonts w:ascii="Arial" w:hAnsi="Arial"/>
                <w:sz w:val="20"/>
              </w:rPr>
              <w:t>Only suitable for a 4-week project</w:t>
            </w:r>
            <w:r w:rsidR="00FA624A"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23D3AD3A"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r w:rsidR="00BC322F">
              <w:rPr>
                <w:rFonts w:ascii="Arial" w:hAnsi="Arial"/>
                <w:sz w:val="20"/>
              </w:rPr>
              <w:t xml:space="preserve"> </w:t>
            </w:r>
            <w:r w:rsidR="00BC322F" w:rsidRPr="005A5DBC">
              <w:rPr>
                <w:rFonts w:ascii="Arial" w:hAnsi="Arial"/>
                <w:b/>
                <w:sz w:val="20"/>
              </w:rPr>
              <w:t>Student in third year or above is preferred</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08E018C9"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r w:rsidR="00BC322F" w:rsidRPr="00580FC2">
              <w:rPr>
                <w:b/>
                <w:sz w:val="22"/>
                <w:szCs w:val="22"/>
              </w:rPr>
              <w:t xml:space="preserve"> Role of transcription factor NFAT5 in </w:t>
            </w:r>
            <w:proofErr w:type="spellStart"/>
            <w:r w:rsidR="00BC322F" w:rsidRPr="00580FC2">
              <w:rPr>
                <w:b/>
                <w:sz w:val="22"/>
                <w:szCs w:val="22"/>
              </w:rPr>
              <w:t>coxsackieviral</w:t>
            </w:r>
            <w:proofErr w:type="spellEnd"/>
            <w:r w:rsidR="00BC322F" w:rsidRPr="00580FC2">
              <w:rPr>
                <w:b/>
                <w:sz w:val="22"/>
                <w:szCs w:val="22"/>
              </w:rPr>
              <w:t xml:space="preserve"> pathogenesis of viral </w:t>
            </w:r>
            <w:proofErr w:type="spellStart"/>
            <w:r w:rsidR="00BC322F" w:rsidRPr="00580FC2">
              <w:rPr>
                <w:b/>
                <w:sz w:val="22"/>
                <w:szCs w:val="22"/>
              </w:rPr>
              <w:t>myocaditis</w:t>
            </w:r>
            <w:proofErr w:type="spellEnd"/>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r w:rsidR="00032F0B">
              <w:rPr>
                <w:rFonts w:ascii="Arial" w:hAnsi="Arial"/>
                <w:b/>
                <w:sz w:val="22"/>
                <w:szCs w:val="22"/>
              </w:rPr>
              <w:t>400 character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17F74EA2" w:rsidR="006A61CB" w:rsidRPr="00BC322F" w:rsidRDefault="00BC322F" w:rsidP="00BC322F">
            <w:r>
              <w:t xml:space="preserve">We previously found that NFAT5 is an antiviral transcription factor but is cleaved at Glycine503 by </w:t>
            </w:r>
            <w:proofErr w:type="spellStart"/>
            <w:r>
              <w:t>coxsackieviral</w:t>
            </w:r>
            <w:proofErr w:type="spellEnd"/>
            <w:r>
              <w:t xml:space="preserve"> proteases and inactivated. To explore the potential of NFAT5 as an antiviral agent, we </w:t>
            </w:r>
            <w:r w:rsidRPr="0003295C">
              <w:rPr>
                <w:b/>
                <w:i/>
              </w:rPr>
              <w:t>hypothesize</w:t>
            </w:r>
            <w:r>
              <w:t xml:space="preserve"> that CRISPR/Cas9-mediated gene editing can generate a stable cell line expressing an uncleavable NFAT5G503A mutant protein (changing Glycine503 to Alanine), which will resist coxsackievirus infection and reduce viral pathogenesis.</w:t>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386B2524" w:rsidR="00783504" w:rsidRPr="00054EC5" w:rsidRDefault="00BC322F" w:rsidP="00783504">
            <w:pPr>
              <w:pStyle w:val="Header"/>
              <w:tabs>
                <w:tab w:val="clear" w:pos="4320"/>
                <w:tab w:val="clear" w:pos="8640"/>
              </w:tabs>
              <w:spacing w:before="60"/>
              <w:rPr>
                <w:rFonts w:ascii="Arial" w:hAnsi="Arial"/>
                <w:b/>
                <w:sz w:val="22"/>
                <w:szCs w:val="22"/>
              </w:rPr>
            </w:pPr>
            <w:r>
              <w:t>Myocarditis, coxsackievirus, pathogenesis, CRISPR/Cas9, NFAT5, antiviral</w:t>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227CB03C" w14:textId="77777777" w:rsidR="00D303E9" w:rsidRDefault="00D303E9" w:rsidP="00D303E9">
            <w:pPr>
              <w:ind w:firstLine="720"/>
              <w:jc w:val="both"/>
            </w:pPr>
            <w:r>
              <w:t>Heart disease is the leading cause of death worldwide. Viral myocarditis is an inflammatory heart disease caused by viral infection, particularly in children and young adults. In patients less than 40 years of age, this infection is a major natural cause of sudden death, accounting for approximately 20% of all such cases. To date, there is no specific therapy or vaccine for this disease. Among different viruses, Coxsackievirus B3 (CVB3) is the most common causal agent of viral myocarditis.</w:t>
            </w:r>
          </w:p>
          <w:p w14:paraId="2481B5E1" w14:textId="77777777" w:rsidR="00D303E9" w:rsidRDefault="00D303E9" w:rsidP="00D303E9">
            <w:pPr>
              <w:ind w:firstLine="720"/>
              <w:jc w:val="both"/>
            </w:pPr>
            <w:r>
              <w:t>CVB3 proteases play an important role in viral pathogenesis by cleaving cellular proteins. Nuclear factor of activated T-cells 5 (NFAT5) is a transcriptional factor activated during cellular immune response. Interestingly, our previous studies showed that NFAT5 protein was cleaved at Glycine 503 (G503) by CVB3 protease, and subsequently inactivated. We also found that overexpression of wild-type (WT)/</w:t>
            </w:r>
            <w:r w:rsidRPr="00A703A2">
              <w:rPr>
                <w:u w:val="single"/>
              </w:rPr>
              <w:t xml:space="preserve">full </w:t>
            </w:r>
            <w:proofErr w:type="gramStart"/>
            <w:r w:rsidRPr="00A703A2">
              <w:rPr>
                <w:u w:val="single"/>
              </w:rPr>
              <w:t>length</w:t>
            </w:r>
            <w:r>
              <w:t xml:space="preserve">  NFAT</w:t>
            </w:r>
            <w:proofErr w:type="gramEnd"/>
            <w:r>
              <w:t xml:space="preserve">5 by plasmid strongly inhibited CVB3 replication, indicating a therapeutic potential of NFAT5 in anti-CVB3 treatment. However, the overexpressed WT NFAT5 will still be cleaved by CVB3 protease during infection, which impairs </w:t>
            </w:r>
            <w:r>
              <w:lastRenderedPageBreak/>
              <w:t>the anti-viral activity. To further confirm the antiviral property of NFAT5 and explore the potential of NFAT5 as an antiviral agent, we propose to generate a new cell-line by CRISPR/Cas9-mediated genome editing to express an uncleavable NFAT5G503A (changing Glycine503 to Alanine) protein, which may achieve a strong anti-CVB3 effect. We hypothesize that expression of NFAT5G503A in host cells will inhibit CVB3 replication and virus-induced pathogenesis.</w:t>
            </w:r>
          </w:p>
          <w:p w14:paraId="1F2B488A" w14:textId="77777777" w:rsidR="00D303E9" w:rsidRDefault="00D303E9" w:rsidP="00D303E9">
            <w:pPr>
              <w:ind w:firstLine="720"/>
              <w:jc w:val="both"/>
            </w:pPr>
            <w:r>
              <w:t>Aim 1. To generate a mutant plasmid expressing the uncleavable NFAT5G503A by PCR-mediated</w:t>
            </w:r>
          </w:p>
          <w:p w14:paraId="5A8A9AC4" w14:textId="77777777" w:rsidR="00D303E9" w:rsidRDefault="00D303E9" w:rsidP="00D303E9">
            <w:pPr>
              <w:jc w:val="both"/>
            </w:pPr>
            <w:r>
              <w:t>mutagenesis and test its antiviral activity by transient transfection. The mutant plasmid expressing NFAT5G503A will be constructed by PCR and transfected into CVB3-infected cardiomyocytes. Cell death will be evaluated by MTS cell viability assay. Meanwhile, CVB3 replication will be evaluated by Western blot to detect viral protein VP1 and plaque assay to detect viral particle formation.</w:t>
            </w:r>
          </w:p>
          <w:p w14:paraId="126039BB" w14:textId="77777777" w:rsidR="00D303E9" w:rsidRDefault="00D303E9" w:rsidP="00D303E9">
            <w:pPr>
              <w:ind w:firstLine="720"/>
              <w:jc w:val="both"/>
            </w:pPr>
            <w:r>
              <w:t>Aim 2. To generate a stable cell line expressing the uncleavable NFAT5G503A by CRISPR/Cas9-mediated gene editing. The coding DNA fragment of a single guide RNA (sgRNA) targeting NFAT5 will be synthesized and cloned into a vector expressing Cas-9. Meanwhile, a single-strand oligo DNA nucleotide (</w:t>
            </w:r>
            <w:proofErr w:type="spellStart"/>
            <w:r>
              <w:t>ssODN</w:t>
            </w:r>
            <w:proofErr w:type="spellEnd"/>
            <w:r>
              <w:t xml:space="preserve">) harboring NFAT5 G503A mutation site and two flanking arms base-pairing with the adjacent sequences will be synthesized. The plasmid and the </w:t>
            </w:r>
            <w:proofErr w:type="spellStart"/>
            <w:r>
              <w:t>ssODN</w:t>
            </w:r>
            <w:proofErr w:type="spellEnd"/>
            <w:r>
              <w:t xml:space="preserve"> will be co-transfected into CVB3-infected cells and the stable cell line will be identified by sequencing. The antiviral activity will be evaluated in the same way as mentioned above.</w:t>
            </w:r>
          </w:p>
          <w:p w14:paraId="10937D53" w14:textId="77777777" w:rsidR="00D303E9" w:rsidRPr="00B1560B" w:rsidRDefault="00D303E9" w:rsidP="00D303E9">
            <w:pPr>
              <w:jc w:val="both"/>
              <w:rPr>
                <w:i/>
              </w:rPr>
            </w:pPr>
            <w:r w:rsidRPr="00065B3A">
              <w:rPr>
                <w:b/>
              </w:rPr>
              <w:t>Expected Results</w:t>
            </w:r>
            <w:r>
              <w:t>:</w:t>
            </w:r>
          </w:p>
          <w:p w14:paraId="053B8A16" w14:textId="77777777" w:rsidR="00D303E9" w:rsidRPr="00B1560B" w:rsidRDefault="00D303E9" w:rsidP="00D303E9">
            <w:pPr>
              <w:jc w:val="both"/>
              <w:rPr>
                <w:i/>
              </w:rPr>
            </w:pPr>
            <w:r w:rsidRPr="00B1560B">
              <w:t>This is a part of an ongoing CIHR-funded project. We have constructed the mutant plasmid and expected that the transient transfection of plasmid NFAT5G503A into cells will suppress CVB3 replication, which will depend on the transfection efficiency. However, stable NFAT5G503A cell line produced by CRISPR/Cas9 will sustainably resist CVB3 replication</w:t>
            </w:r>
            <w:r w:rsidRPr="00B1560B">
              <w:rPr>
                <w:i/>
              </w:rPr>
              <w:t>.</w:t>
            </w:r>
          </w:p>
          <w:p w14:paraId="49DE82F7" w14:textId="42E9E82C" w:rsidR="00FA036D" w:rsidRPr="00264585" w:rsidRDefault="00FA036D" w:rsidP="00AD7708">
            <w:pPr>
              <w:pStyle w:val="Header"/>
              <w:tabs>
                <w:tab w:val="clear" w:pos="4320"/>
                <w:tab w:val="clear" w:pos="8640"/>
              </w:tabs>
              <w:ind w:left="72" w:right="72"/>
              <w:rPr>
                <w:rFonts w:ascii="Arial" w:hAnsi="Arial"/>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high quality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37ECB7FD" w14:textId="77777777" w:rsidR="00D303E9" w:rsidRDefault="00D303E9" w:rsidP="00D303E9">
            <w:pPr>
              <w:jc w:val="both"/>
            </w:pPr>
            <w:r>
              <w:t xml:space="preserve">This is an ongoing project supported by a CIHR grant. Since most of the techniques mentioned above have been established in our laboratory, the student will mainly learn and perform some of the basic experiments. For Aim 1, the student will </w:t>
            </w:r>
            <w:proofErr w:type="spellStart"/>
            <w:r>
              <w:t>i</w:t>
            </w:r>
            <w:proofErr w:type="spellEnd"/>
            <w:r>
              <w:t xml:space="preserve">) conduct PCR to generate the designed mutations on NFAT5 gene, ii) perform molecular cloning of the PCR-generated DNA fragments containing the mutation and iii) identify the clones by restriction digestion or PCR. For Aim 2, the student will be involved in </w:t>
            </w:r>
            <w:proofErr w:type="spellStart"/>
            <w:r>
              <w:t>i</w:t>
            </w:r>
            <w:proofErr w:type="spellEnd"/>
            <w:r>
              <w:t>) the design of the single guide RNA (sgRNA) and the single-strand oligo DNA nucleotide (</w:t>
            </w:r>
            <w:proofErr w:type="spellStart"/>
            <w:r>
              <w:t>ssODN</w:t>
            </w:r>
            <w:proofErr w:type="spellEnd"/>
            <w:r>
              <w:t xml:space="preserve">) harboring NFAT5 G503A mutation site, ii) co-transfection of cardiomyocytes to produce PRISPR/Cas9-mediated mutation. The student will also participate in certain more advanced experiments such as identifying the stable mutant cell lines by fluorescence-activated cell sorting (FACS), Western blot analysis of the viral capsid protein and MTS assay to determine the cell viability after infection of the NFAT5G503A mutant cells. The student will learn these new skills during his/her participation of the research work. The student will work on this project under the direct supervision of a PhD student and a Postdoctoral Research Associate who work on the same project. All the facilities for this study are available for this student. In addition, the student will also participate in the discussion of other related projects (i.e. molecular pathogenesis of coxsackievirus and signal transduction pathways in viral myocarditis) during the weekly laboratory meetings and the monthly journal club to learn more knowledge in cardiovascular research. The student will also attend the weekly RIP (Research in Progress seminar) in our Research Center and will give an opportunity </w:t>
            </w:r>
            <w:r>
              <w:lastRenderedPageBreak/>
              <w:t>to present a 15-min RIP in the summer. At the end of the summer, a Summer Student Research Day will be held in our hospital, the student will either present a poster or a 10-min oral presentation based on his/her research results. This event will enable the student to learn how to critically analyze and present the research data to communicate to other researchers.</w:t>
            </w:r>
          </w:p>
          <w:p w14:paraId="0F5B42A6" w14:textId="77777777" w:rsidR="00D303E9" w:rsidRDefault="00D303E9" w:rsidP="00D303E9">
            <w:pPr>
              <w:ind w:firstLine="720"/>
              <w:jc w:val="both"/>
            </w:pPr>
            <w:r>
              <w:t>We expected that we will finish the Aim 1 and most parts of Aim 2 by the end of the summer. The</w:t>
            </w:r>
          </w:p>
          <w:p w14:paraId="3B1896B3" w14:textId="77777777" w:rsidR="00D303E9" w:rsidRDefault="00D303E9" w:rsidP="00D303E9">
            <w:pPr>
              <w:jc w:val="both"/>
            </w:pPr>
            <w:r>
              <w:t>remaining experiments will be continued in the fall. There is a possibility that the student will be continuously involved in this project outside of the funding period. For this study, we will get preliminary data to verify that the uncleavable NFAT5 is a potent anti-CVB3 protein and worth further testing in an animal model.</w:t>
            </w:r>
          </w:p>
          <w:p w14:paraId="747F7801" w14:textId="13CCEEAA" w:rsidR="00AB4EF5" w:rsidRPr="00FA4D39" w:rsidRDefault="00AB4EF5" w:rsidP="00032F0B">
            <w:pPr>
              <w:pStyle w:val="Header"/>
              <w:tabs>
                <w:tab w:val="clear" w:pos="4320"/>
                <w:tab w:val="clear" w:pos="8640"/>
              </w:tabs>
              <w:spacing w:before="60"/>
              <w:ind w:left="72" w:right="72"/>
              <w:rPr>
                <w:rFonts w:ascii="Arial" w:hAnsi="Arial"/>
                <w:sz w:val="22"/>
              </w:rPr>
            </w:pP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5CDF54F4" w:rsidR="00FE5E7B" w:rsidRDefault="00BC322F" w:rsidP="00F5279A">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Pr>
                <w:rFonts w:ascii="Arial" w:eastAsia="MS Gothic" w:hAnsi="Arial" w:cs="Arial"/>
                <w:sz w:val="20"/>
                <w:lang w:val="en-CA"/>
              </w:rPr>
              <w:fldChar w:fldCharType="end"/>
            </w:r>
            <w:r w:rsidR="00FE5E7B">
              <w:rPr>
                <w:rFonts w:ascii="Arial" w:eastAsia="MS Gothic" w:hAnsi="Arial" w:cs="Arial"/>
                <w:sz w:val="20"/>
                <w:lang w:val="en-CA"/>
              </w:rPr>
              <w:t xml:space="preserve">  Yes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A09D740" w:rsidR="00FE5E7B" w:rsidRPr="00F60A2A" w:rsidRDefault="00BC322F"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Check22"/>
                  <w:enabled/>
                  <w:calcOnExit w:val="0"/>
                  <w:checkBox>
                    <w:sizeAuto/>
                    <w:default w:val="1"/>
                  </w:checkBox>
                </w:ffData>
              </w:fldChar>
            </w:r>
            <w:bookmarkStart w:id="3" w:name="Check22"/>
            <w:r>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Pr>
                <w:rFonts w:ascii="Arial" w:eastAsia="MS Gothic" w:hAnsi="Arial" w:cs="Arial"/>
                <w:sz w:val="20"/>
                <w:lang w:val="en-CA"/>
              </w:rPr>
              <w:fldChar w:fldCharType="end"/>
            </w:r>
            <w:bookmarkEnd w:id="3"/>
            <w:r w:rsidR="00FE5E7B">
              <w:rPr>
                <w:rFonts w:ascii="Arial" w:eastAsia="MS Gothic" w:hAnsi="Arial" w:cs="Arial"/>
                <w:sz w:val="20"/>
                <w:lang w:val="en-CA"/>
              </w:rPr>
              <w:t xml:space="preserve"> </w:t>
            </w:r>
            <w:r w:rsidR="00FE5E7B">
              <w:rPr>
                <w:rFonts w:ascii="Arial" w:eastAsia="MS Gothic" w:hAnsi="Arial" w:cs="Arial"/>
                <w:sz w:val="16"/>
                <w:szCs w:val="16"/>
                <w:lang w:val="en-CA"/>
              </w:rPr>
              <w:t>Al</w:t>
            </w:r>
            <w:r w:rsidR="00FE5E7B" w:rsidRPr="00F60A2A">
              <w:rPr>
                <w:rFonts w:ascii="Arial" w:eastAsia="MS Gothic" w:hAnsi="Arial" w:cs="Arial"/>
                <w:sz w:val="16"/>
                <w:szCs w:val="16"/>
                <w:lang w:val="en-CA"/>
              </w:rPr>
              <w:t>ready have</w:t>
            </w:r>
            <w:r w:rsidR="00FE5E7B" w:rsidRPr="00F60A2A">
              <w:rPr>
                <w:rFonts w:ascii="Arial" w:hAnsi="Arial"/>
                <w:sz w:val="16"/>
                <w:szCs w:val="16"/>
                <w:lang w:val="en-CA"/>
              </w:rPr>
              <w:t xml:space="preserve"> approval</w:t>
            </w:r>
            <w:r w:rsidR="00FE5E7B">
              <w:rPr>
                <w:rFonts w:ascii="Arial" w:hAnsi="Arial"/>
                <w:sz w:val="16"/>
                <w:szCs w:val="16"/>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Will</w:t>
            </w:r>
            <w:r w:rsidR="00FE5E7B" w:rsidRPr="00F60A2A">
              <w:rPr>
                <w:rFonts w:ascii="Arial" w:eastAsia="MS Gothic" w:hAnsi="Arial" w:cs="Arial"/>
                <w:sz w:val="16"/>
                <w:szCs w:val="16"/>
                <w:lang w:val="en-CA"/>
              </w:rPr>
              <w:t xml:space="preserve"> obtain approval </w:t>
            </w:r>
            <w:r w:rsidR="00FE5E7B">
              <w:rPr>
                <w:rFonts w:ascii="Arial" w:eastAsia="MS Gothic" w:hAnsi="Arial" w:cs="Arial"/>
                <w:sz w:val="16"/>
                <w:szCs w:val="16"/>
                <w:lang w:val="en-CA"/>
              </w:rPr>
              <w:t>before</w:t>
            </w:r>
            <w:r w:rsidR="00FE5E7B" w:rsidRPr="00F60A2A">
              <w:rPr>
                <w:rFonts w:ascii="Arial" w:eastAsia="MS Gothic" w:hAnsi="Arial" w:cs="Arial"/>
                <w:sz w:val="16"/>
                <w:szCs w:val="16"/>
                <w:lang w:val="en-CA"/>
              </w:rPr>
              <w:t xml:space="preserve"> the SSRP funding period</w:t>
            </w:r>
            <w:r w:rsidR="00FE5E7B">
              <w:rPr>
                <w:rFonts w:ascii="Arial" w:eastAsia="MS Gothic" w:hAnsi="Arial" w:cs="Arial"/>
                <w:sz w:val="20"/>
                <w:lang w:val="en-CA"/>
              </w:rPr>
              <w:t xml:space="preserve"> </w:t>
            </w:r>
            <w:r w:rsidR="00FE5E7B" w:rsidRPr="00126749">
              <w:rPr>
                <w:rFonts w:ascii="Arial" w:eastAsia="MS Gothic" w:hAnsi="Arial" w:cs="Arial"/>
                <w:sz w:val="20"/>
                <w:lang w:val="en-CA"/>
              </w:rPr>
              <w:fldChar w:fldCharType="begin">
                <w:ffData>
                  <w:name w:val="Check22"/>
                  <w:enabled/>
                  <w:calcOnExit w:val="0"/>
                  <w:checkBox>
                    <w:sizeAuto/>
                    <w:default w:val="0"/>
                  </w:checkBox>
                </w:ffData>
              </w:fldChar>
            </w:r>
            <w:r w:rsidR="00FE5E7B"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FE5E7B" w:rsidRPr="00126749">
              <w:rPr>
                <w:rFonts w:ascii="Arial" w:eastAsia="MS Gothic" w:hAnsi="Arial" w:cs="Arial"/>
                <w:sz w:val="20"/>
                <w:lang w:val="en-CA"/>
              </w:rPr>
              <w:fldChar w:fldCharType="end"/>
            </w:r>
            <w:r w:rsidR="00FE5E7B">
              <w:rPr>
                <w:rFonts w:ascii="Arial" w:eastAsia="MS Gothic" w:hAnsi="Arial" w:cs="Arial"/>
                <w:sz w:val="20"/>
                <w:lang w:val="en-CA"/>
              </w:rPr>
              <w:t xml:space="preserve"> </w:t>
            </w:r>
            <w:r w:rsidR="00FE5E7B">
              <w:rPr>
                <w:rFonts w:ascii="Arial" w:eastAsia="MS Gothic" w:hAnsi="Arial" w:cs="Arial"/>
                <w:sz w:val="16"/>
                <w:szCs w:val="16"/>
                <w:lang w:val="en-CA"/>
              </w:rPr>
              <w:t xml:space="preserve">Intend for ethics application to be a focus over </w:t>
            </w:r>
            <w:r w:rsidR="00FE5E7B"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459ED0F0"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BC322F">
              <w:rPr>
                <w:rFonts w:ascii="Arial" w:eastAsia="MS Gothic" w:hAnsi="Arial" w:cs="Arial"/>
                <w:sz w:val="20"/>
                <w:lang w:val="en-CA"/>
              </w:rPr>
              <w:fldChar w:fldCharType="begin">
                <w:ffData>
                  <w:name w:val=""/>
                  <w:enabled/>
                  <w:calcOnExit w:val="0"/>
                  <w:checkBox>
                    <w:sizeAuto/>
                    <w:default w:val="1"/>
                  </w:checkBox>
                </w:ffData>
              </w:fldChar>
            </w:r>
            <w:r w:rsidR="00BC322F">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BC322F">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57BDBFDA" w:rsidR="006D2AE1" w:rsidRDefault="00BC322F" w:rsidP="006D2AE1">
            <w:pPr>
              <w:pStyle w:val="Header"/>
              <w:spacing w:before="60"/>
              <w:rPr>
                <w:rFonts w:ascii="Arial" w:hAnsi="Arial"/>
                <w:sz w:val="22"/>
                <w:szCs w:val="22"/>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Yes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DA061D5" w:rsidR="006D2AE1" w:rsidRPr="006D2AE1" w:rsidRDefault="00BC322F" w:rsidP="00F5279A">
            <w:pPr>
              <w:pStyle w:val="Header"/>
              <w:spacing w:before="60"/>
              <w:rPr>
                <w:rFonts w:ascii="Arial" w:eastAsia="MS Gothic" w:hAnsi="Arial" w:cs="Arial"/>
                <w:sz w:val="16"/>
                <w:szCs w:val="16"/>
                <w:lang w:val="en-CA"/>
              </w:rPr>
            </w:pPr>
            <w:r>
              <w:rPr>
                <w:rFonts w:ascii="Arial" w:eastAsia="MS Gothic" w:hAnsi="Arial" w:cs="Arial"/>
                <w:sz w:val="20"/>
                <w:lang w:val="en-CA"/>
              </w:rPr>
              <w:fldChar w:fldCharType="begin">
                <w:ffData>
                  <w:name w:val=""/>
                  <w:enabled/>
                  <w:calcOnExit w:val="0"/>
                  <w:checkBox>
                    <w:sizeAuto/>
                    <w:default w:val="1"/>
                  </w:checkBox>
                </w:ffData>
              </w:fldChar>
            </w:r>
            <w:r>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Al</w:t>
            </w:r>
            <w:r w:rsidR="006D2AE1" w:rsidRPr="00F60A2A">
              <w:rPr>
                <w:rFonts w:ascii="Arial" w:eastAsia="MS Gothic" w:hAnsi="Arial" w:cs="Arial"/>
                <w:sz w:val="16"/>
                <w:szCs w:val="16"/>
                <w:lang w:val="en-CA"/>
              </w:rPr>
              <w:t>ready have</w:t>
            </w:r>
            <w:r w:rsidR="006D2AE1" w:rsidRPr="00F60A2A">
              <w:rPr>
                <w:rFonts w:ascii="Arial" w:hAnsi="Arial"/>
                <w:sz w:val="16"/>
                <w:szCs w:val="16"/>
                <w:lang w:val="en-CA"/>
              </w:rPr>
              <w:t xml:space="preserve"> approval</w:t>
            </w:r>
            <w:r w:rsidR="006D2AE1">
              <w:rPr>
                <w:rFonts w:ascii="Arial" w:hAnsi="Arial"/>
                <w:sz w:val="16"/>
                <w:szCs w:val="16"/>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Will</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before</w:t>
            </w:r>
            <w:r w:rsidR="006D2AE1" w:rsidRPr="00F60A2A">
              <w:rPr>
                <w:rFonts w:ascii="Arial" w:eastAsia="MS Gothic" w:hAnsi="Arial" w:cs="Arial"/>
                <w:sz w:val="16"/>
                <w:szCs w:val="16"/>
                <w:lang w:val="en-CA"/>
              </w:rPr>
              <w:t xml:space="preserve"> the SSRP funding period</w:t>
            </w:r>
            <w:r w:rsidR="006D2AE1">
              <w:rPr>
                <w:rFonts w:ascii="Arial" w:eastAsia="MS Gothic" w:hAnsi="Arial" w:cs="Arial"/>
                <w:sz w:val="20"/>
                <w:lang w:val="en-CA"/>
              </w:rPr>
              <w:t xml:space="preserve"> </w:t>
            </w:r>
            <w:r w:rsidR="006D2AE1" w:rsidRPr="00126749">
              <w:rPr>
                <w:rFonts w:ascii="Arial" w:eastAsia="MS Gothic" w:hAnsi="Arial" w:cs="Arial"/>
                <w:sz w:val="20"/>
                <w:lang w:val="en-CA"/>
              </w:rPr>
              <w:fldChar w:fldCharType="begin">
                <w:ffData>
                  <w:name w:val="Check22"/>
                  <w:enabled/>
                  <w:calcOnExit w:val="0"/>
                  <w:checkBox>
                    <w:sizeAuto/>
                    <w:default w:val="0"/>
                  </w:checkBox>
                </w:ffData>
              </w:fldChar>
            </w:r>
            <w:r w:rsidR="006D2AE1" w:rsidRPr="00126749">
              <w:rPr>
                <w:rFonts w:ascii="Arial" w:eastAsia="MS Gothic" w:hAnsi="Arial" w:cs="Arial"/>
                <w:sz w:val="20"/>
                <w:lang w:val="en-CA"/>
              </w:rPr>
              <w:instrText xml:space="preserve"> FORMCHECKBOX </w:instrText>
            </w:r>
            <w:r w:rsidR="00C27C58">
              <w:rPr>
                <w:rFonts w:ascii="Arial" w:eastAsia="MS Gothic" w:hAnsi="Arial" w:cs="Arial"/>
                <w:sz w:val="20"/>
                <w:lang w:val="en-CA"/>
              </w:rPr>
            </w:r>
            <w:r w:rsidR="00C27C58">
              <w:rPr>
                <w:rFonts w:ascii="Arial" w:eastAsia="MS Gothic" w:hAnsi="Arial" w:cs="Arial"/>
                <w:sz w:val="20"/>
                <w:lang w:val="en-CA"/>
              </w:rPr>
              <w:fldChar w:fldCharType="separate"/>
            </w:r>
            <w:r w:rsidR="006D2AE1" w:rsidRPr="00126749">
              <w:rPr>
                <w:rFonts w:ascii="Arial" w:eastAsia="MS Gothic" w:hAnsi="Arial" w:cs="Arial"/>
                <w:sz w:val="20"/>
                <w:lang w:val="en-CA"/>
              </w:rPr>
              <w:fldChar w:fldCharType="end"/>
            </w:r>
            <w:r w:rsidR="006D2AE1">
              <w:rPr>
                <w:rFonts w:ascii="Arial" w:eastAsia="MS Gothic" w:hAnsi="Arial" w:cs="Arial"/>
                <w:sz w:val="20"/>
                <w:lang w:val="en-CA"/>
              </w:rPr>
              <w:t xml:space="preserve"> </w:t>
            </w:r>
            <w:r w:rsidR="006D2AE1">
              <w:rPr>
                <w:rFonts w:ascii="Arial" w:eastAsia="MS Gothic" w:hAnsi="Arial" w:cs="Arial"/>
                <w:sz w:val="16"/>
                <w:szCs w:val="16"/>
                <w:lang w:val="en-CA"/>
              </w:rPr>
              <w:t xml:space="preserve"> Plan to</w:t>
            </w:r>
            <w:r w:rsidR="006D2AE1" w:rsidRPr="00F60A2A">
              <w:rPr>
                <w:rFonts w:ascii="Arial" w:eastAsia="MS Gothic" w:hAnsi="Arial" w:cs="Arial"/>
                <w:sz w:val="16"/>
                <w:szCs w:val="16"/>
                <w:lang w:val="en-CA"/>
              </w:rPr>
              <w:t xml:space="preserve"> obtain approval </w:t>
            </w:r>
            <w:r w:rsidR="006D2AE1">
              <w:rPr>
                <w:rFonts w:ascii="Arial" w:eastAsia="MS Gothic" w:hAnsi="Arial" w:cs="Arial"/>
                <w:sz w:val="16"/>
                <w:szCs w:val="16"/>
                <w:lang w:val="en-CA"/>
              </w:rPr>
              <w:t xml:space="preserve">during </w:t>
            </w:r>
            <w:r w:rsidR="006D2AE1" w:rsidRPr="00F60A2A">
              <w:rPr>
                <w:rFonts w:ascii="Arial" w:eastAsia="MS Gothic" w:hAnsi="Arial" w:cs="Arial"/>
                <w:sz w:val="16"/>
                <w:szCs w:val="16"/>
                <w:lang w:val="en-CA"/>
              </w:rPr>
              <w:t>the SSRP funding period</w:t>
            </w:r>
          </w:p>
        </w:tc>
      </w:tr>
    </w:tbl>
    <w:p w14:paraId="21DBAB63" w14:textId="23B8D325" w:rsidR="006D2AE1" w:rsidRDefault="006D2AE1"/>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4985515F"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sidR="00DB320C">
              <w:rPr>
                <w:rFonts w:ascii="Arial" w:hAnsi="Arial"/>
                <w:sz w:val="22"/>
              </w:rPr>
              <w:t>Vancouver</w:t>
            </w:r>
          </w:p>
          <w:p w14:paraId="34B420DE" w14:textId="542FF5EB"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sidR="00DB320C">
              <w:rPr>
                <w:rFonts w:ascii="Arial" w:hAnsi="Arial"/>
                <w:sz w:val="22"/>
              </w:rPr>
              <w:t>Center for Heart and Lung Innovation</w:t>
            </w:r>
          </w:p>
          <w:p w14:paraId="7D5DB3D8" w14:textId="04F64139"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DB320C">
              <w:rPr>
                <w:rFonts w:ascii="Arial" w:hAnsi="Arial"/>
                <w:sz w:val="22"/>
              </w:rPr>
              <w:t>St. Paul’s Hospital</w:t>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4B300D6D"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DB320C">
              <w:rPr>
                <w:rFonts w:ascii="Arial" w:hAnsi="Arial"/>
                <w:sz w:val="20"/>
              </w:rPr>
              <w:t>Yang</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013E08C2"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bookmarkStart w:id="4" w:name="_GoBack"/>
            <w:r w:rsidR="00DB320C">
              <w:rPr>
                <w:rFonts w:ascii="Arial" w:hAnsi="Arial"/>
                <w:sz w:val="20"/>
              </w:rPr>
              <w:t>Decheng</w:t>
            </w:r>
            <w:bookmarkEnd w:id="4"/>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lastRenderedPageBreak/>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532FBFDF" w:rsidR="007A75F6" w:rsidRPr="00ED7BAF" w:rsidRDefault="007A75F6" w:rsidP="00DB320C">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DB320C">
              <w:rPr>
                <w:rFonts w:ascii="Arial" w:hAnsi="Arial"/>
                <w:sz w:val="20"/>
              </w:rPr>
              <w:t>Pathology and Lab Medicine</w:t>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5" w:name="Check44"/>
            <w:r>
              <w:rPr>
                <w:rFonts w:ascii="Arial" w:hAnsi="Arial"/>
                <w:b/>
                <w:sz w:val="20"/>
              </w:rPr>
              <w:instrText xml:space="preserve"> FORMCHECKBOX </w:instrText>
            </w:r>
            <w:r w:rsidR="00C27C58">
              <w:rPr>
                <w:rFonts w:ascii="Arial" w:hAnsi="Arial"/>
                <w:b/>
                <w:sz w:val="20"/>
              </w:rPr>
            </w:r>
            <w:r w:rsidR="00C27C58">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Phone supervisor</w:t>
            </w:r>
          </w:p>
          <w:p w14:paraId="408D040E" w14:textId="59766098" w:rsidR="007A75F6" w:rsidRPr="00C74ECE" w:rsidRDefault="00DB320C"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1"/>
                  </w:checkBox>
                </w:ffData>
              </w:fldChar>
            </w:r>
            <w:bookmarkStart w:id="6" w:name="Check46"/>
            <w:r>
              <w:rPr>
                <w:rFonts w:ascii="Arial" w:hAnsi="Arial"/>
                <w:b/>
                <w:sz w:val="20"/>
              </w:rPr>
              <w:instrText xml:space="preserve"> FORMCHECKBOX </w:instrText>
            </w:r>
            <w:r w:rsidR="00C27C58">
              <w:rPr>
                <w:rFonts w:ascii="Arial" w:hAnsi="Arial"/>
                <w:b/>
                <w:sz w:val="20"/>
              </w:rPr>
            </w:r>
            <w:r w:rsidR="00C27C58">
              <w:rPr>
                <w:rFonts w:ascii="Arial" w:hAnsi="Arial"/>
                <w:b/>
                <w:sz w:val="20"/>
              </w:rPr>
              <w:fldChar w:fldCharType="separate"/>
            </w:r>
            <w:r>
              <w:rPr>
                <w:rFonts w:ascii="Arial" w:hAnsi="Arial"/>
                <w:b/>
                <w:sz w:val="20"/>
              </w:rPr>
              <w:fldChar w:fldCharType="end"/>
            </w:r>
            <w:bookmarkEnd w:id="6"/>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7" w:name="Check45"/>
            <w:r>
              <w:rPr>
                <w:rFonts w:ascii="Arial" w:hAnsi="Arial"/>
                <w:b/>
                <w:sz w:val="20"/>
              </w:rPr>
              <w:instrText xml:space="preserve"> FORMCHECKBOX </w:instrText>
            </w:r>
            <w:r w:rsidR="00C27C58">
              <w:rPr>
                <w:rFonts w:ascii="Arial" w:hAnsi="Arial"/>
                <w:b/>
                <w:sz w:val="20"/>
              </w:rPr>
            </w:r>
            <w:r w:rsidR="00C27C58">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8" w:name="Check47"/>
            <w:r>
              <w:rPr>
                <w:rFonts w:ascii="Arial" w:hAnsi="Arial"/>
                <w:b/>
                <w:sz w:val="20"/>
              </w:rPr>
              <w:instrText xml:space="preserve"> FORMCHECKBOX </w:instrText>
            </w:r>
            <w:r w:rsidR="00C27C58">
              <w:rPr>
                <w:rFonts w:ascii="Arial" w:hAnsi="Arial"/>
                <w:b/>
                <w:sz w:val="20"/>
              </w:rPr>
            </w:r>
            <w:r w:rsidR="00C27C58">
              <w:rPr>
                <w:rFonts w:ascii="Arial" w:hAnsi="Arial"/>
                <w:b/>
                <w:sz w:val="20"/>
              </w:rPr>
              <w:fldChar w:fldCharType="separate"/>
            </w:r>
            <w:r>
              <w:rPr>
                <w:rFonts w:ascii="Arial" w:hAnsi="Arial"/>
                <w:b/>
                <w:sz w:val="20"/>
              </w:rPr>
              <w:fldChar w:fldCharType="end"/>
            </w:r>
            <w:bookmarkEnd w:id="8"/>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067B0E50"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DB320C">
              <w:rPr>
                <w:rFonts w:ascii="Arial" w:hAnsi="Arial"/>
                <w:sz w:val="20"/>
              </w:rPr>
              <w:t>Professor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4BA4BEF3"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DB320C">
              <w:rPr>
                <w:rFonts w:ascii="Arial" w:hAnsi="Arial"/>
                <w:sz w:val="20"/>
              </w:rPr>
              <w:t>decheng.yang@hli.ubc.ca</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082C" w14:textId="77777777" w:rsidR="008B071A" w:rsidRDefault="008B071A">
      <w:r>
        <w:separator/>
      </w:r>
    </w:p>
  </w:endnote>
  <w:endnote w:type="continuationSeparator" w:id="0">
    <w:p w14:paraId="6C5D63C9" w14:textId="77777777" w:rsidR="008B071A" w:rsidRDefault="008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FA35" w14:textId="77777777" w:rsidR="008B071A" w:rsidRDefault="008B071A">
      <w:r>
        <w:separator/>
      </w:r>
    </w:p>
  </w:footnote>
  <w:footnote w:type="continuationSeparator" w:id="0">
    <w:p w14:paraId="1FEB176F" w14:textId="77777777" w:rsidR="008B071A" w:rsidRDefault="008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39B0" w14:textId="080421AD" w:rsidR="008B071A" w:rsidRPr="00604841" w:rsidRDefault="008B071A" w:rsidP="00C27C58">
    <w:pPr>
      <w:pStyle w:val="Header"/>
      <w:ind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0EC1"/>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059F"/>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0B28"/>
    <w:rsid w:val="00573AE8"/>
    <w:rsid w:val="00577AAF"/>
    <w:rsid w:val="00594E63"/>
    <w:rsid w:val="00596777"/>
    <w:rsid w:val="005A5DBC"/>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C322F"/>
    <w:rsid w:val="00BE027E"/>
    <w:rsid w:val="00BE14B8"/>
    <w:rsid w:val="00BE5A3A"/>
    <w:rsid w:val="00BE7D6C"/>
    <w:rsid w:val="00BF7989"/>
    <w:rsid w:val="00C03DE8"/>
    <w:rsid w:val="00C110B0"/>
    <w:rsid w:val="00C12224"/>
    <w:rsid w:val="00C17BB8"/>
    <w:rsid w:val="00C24E4B"/>
    <w:rsid w:val="00C27C58"/>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303E9"/>
    <w:rsid w:val="00D40C26"/>
    <w:rsid w:val="00D43325"/>
    <w:rsid w:val="00D57EB2"/>
    <w:rsid w:val="00D81F03"/>
    <w:rsid w:val="00D85A7A"/>
    <w:rsid w:val="00D908DA"/>
    <w:rsid w:val="00D934CE"/>
    <w:rsid w:val="00DB320C"/>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2E8E"/>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535A-AF6B-430B-931F-1B72F4E6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10300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2023-01-10T01:02:00Z</dcterms:created>
  <dcterms:modified xsi:type="dcterms:W3CDTF">2023-01-10T17:23:00Z</dcterms:modified>
</cp:coreProperties>
</file>