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1C9CA" w14:textId="77777777" w:rsidR="00FA624A" w:rsidRPr="007C265C" w:rsidRDefault="00FA624A" w:rsidP="00FA624A">
      <w:pPr>
        <w:rPr>
          <w:rFonts w:ascii="Arial Narrow" w:hAnsi="Arial Narrow" w:cs="Arial"/>
          <w:sz w:val="20"/>
        </w:rPr>
      </w:pPr>
    </w:p>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A624A" w:rsidRPr="006A61CB" w14:paraId="217915CD" w14:textId="77777777" w:rsidTr="00800675">
        <w:trPr>
          <w:trHeight w:val="1061"/>
        </w:trPr>
        <w:tc>
          <w:tcPr>
            <w:tcW w:w="11070" w:type="dxa"/>
            <w:shd w:val="clear" w:color="auto" w:fill="FFFFFF"/>
          </w:tcPr>
          <w:p w14:paraId="63470B7E" w14:textId="77777777" w:rsidR="00FA624A" w:rsidRPr="00054EC5" w:rsidRDefault="00FA624A" w:rsidP="00800675">
            <w:pPr>
              <w:pStyle w:val="Header"/>
              <w:tabs>
                <w:tab w:val="clear" w:pos="4320"/>
                <w:tab w:val="clear" w:pos="8640"/>
              </w:tabs>
              <w:spacing w:before="60"/>
              <w:rPr>
                <w:rFonts w:ascii="Arial" w:hAnsi="Arial"/>
                <w:sz w:val="22"/>
                <w:szCs w:val="22"/>
              </w:rPr>
            </w:pPr>
            <w:r>
              <w:rPr>
                <w:rFonts w:ascii="Arial" w:hAnsi="Arial"/>
                <w:b/>
                <w:sz w:val="22"/>
                <w:szCs w:val="22"/>
              </w:rPr>
              <w:t>Applications will be accepted from</w:t>
            </w:r>
            <w:r w:rsidRPr="00054EC5">
              <w:rPr>
                <w:rFonts w:ascii="Arial" w:hAnsi="Arial"/>
                <w:b/>
                <w:sz w:val="22"/>
                <w:szCs w:val="22"/>
              </w:rPr>
              <w:t>:</w:t>
            </w:r>
            <w:r w:rsidRPr="00054EC5">
              <w:rPr>
                <w:rFonts w:ascii="Arial" w:hAnsi="Arial"/>
                <w:sz w:val="22"/>
                <w:szCs w:val="22"/>
              </w:rPr>
              <w:t xml:space="preserve"> </w:t>
            </w:r>
          </w:p>
          <w:p w14:paraId="3790DB0F" w14:textId="77777777" w:rsidR="00FA624A" w:rsidRDefault="00FA624A" w:rsidP="00800675">
            <w:pPr>
              <w:pStyle w:val="Header"/>
              <w:tabs>
                <w:tab w:val="clear" w:pos="4320"/>
                <w:tab w:val="clear" w:pos="8640"/>
              </w:tabs>
              <w:spacing w:before="60"/>
              <w:ind w:left="72" w:right="72"/>
              <w:rPr>
                <w:rFonts w:ascii="Arial" w:hAnsi="Arial"/>
                <w:sz w:val="20"/>
              </w:rPr>
            </w:pPr>
            <w:r>
              <w:rPr>
                <w:rFonts w:ascii="Arial" w:hAnsi="Arial"/>
                <w:sz w:val="20"/>
              </w:rPr>
              <w:fldChar w:fldCharType="begin">
                <w:ffData>
                  <w:name w:val="Check1"/>
                  <w:enabled/>
                  <w:calcOnExit w:val="0"/>
                  <w:checkBox>
                    <w:sizeAuto/>
                    <w:default w:val="0"/>
                    <w:checked w:val="0"/>
                  </w:checkBox>
                </w:ffData>
              </w:fldChar>
            </w:r>
            <w:bookmarkStart w:id="0" w:name="Check1"/>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0"/>
            <w:r w:rsidRPr="006A61CB">
              <w:rPr>
                <w:rFonts w:ascii="Arial" w:hAnsi="Arial"/>
                <w:sz w:val="20"/>
              </w:rPr>
              <w:t xml:space="preserve">  Both MD &amp; non-MD Undergraduates </w:t>
            </w:r>
          </w:p>
          <w:p w14:paraId="4B3092B5" w14:textId="59D7BE92" w:rsidR="00FA624A" w:rsidRPr="006A61CB" w:rsidRDefault="005A07E9" w:rsidP="00800675">
            <w:pPr>
              <w:pStyle w:val="Header"/>
              <w:tabs>
                <w:tab w:val="clear" w:pos="4320"/>
                <w:tab w:val="clear" w:pos="8640"/>
              </w:tabs>
              <w:spacing w:before="60"/>
              <w:ind w:left="72" w:right="72"/>
              <w:rPr>
                <w:rFonts w:ascii="Arial" w:hAnsi="Arial"/>
                <w:sz w:val="22"/>
              </w:rPr>
            </w:pPr>
            <w:r>
              <w:rPr>
                <w:rFonts w:ascii="MS Mincho" w:eastAsia="MS Mincho" w:hAnsi="MS Mincho"/>
                <w:sz w:val="20"/>
              </w:rPr>
              <w:fldChar w:fldCharType="begin">
                <w:ffData>
                  <w:name w:val="Check2"/>
                  <w:enabled/>
                  <w:calcOnExit w:val="0"/>
                  <w:checkBox>
                    <w:sizeAuto/>
                    <w:default w:val="1"/>
                  </w:checkBox>
                </w:ffData>
              </w:fldChar>
            </w:r>
            <w:bookmarkStart w:id="1" w:name="Check2"/>
            <w:r>
              <w:rPr>
                <w:rFonts w:ascii="MS Mincho" w:eastAsia="MS Mincho" w:hAnsi="MS Mincho"/>
                <w:sz w:val="20"/>
              </w:rPr>
              <w:instrText xml:space="preserve"> FORMCHECKBOX </w:instrText>
            </w:r>
            <w:r w:rsidR="00000000">
              <w:rPr>
                <w:rFonts w:ascii="MS Mincho" w:eastAsia="MS Mincho" w:hAnsi="MS Mincho"/>
                <w:sz w:val="20"/>
              </w:rPr>
            </w:r>
            <w:r w:rsidR="00000000">
              <w:rPr>
                <w:rFonts w:ascii="MS Mincho" w:eastAsia="MS Mincho" w:hAnsi="MS Mincho"/>
                <w:sz w:val="20"/>
              </w:rPr>
              <w:fldChar w:fldCharType="separate"/>
            </w:r>
            <w:r>
              <w:rPr>
                <w:rFonts w:ascii="MS Mincho" w:eastAsia="MS Mincho" w:hAnsi="MS Mincho"/>
                <w:sz w:val="20"/>
              </w:rPr>
              <w:fldChar w:fldCharType="end"/>
            </w:r>
            <w:bookmarkEnd w:id="1"/>
            <w:r w:rsidR="00FA624A" w:rsidRPr="006A61CB">
              <w:rPr>
                <w:rFonts w:ascii="Arial" w:hAnsi="Arial"/>
                <w:sz w:val="20"/>
              </w:rPr>
              <w:t xml:space="preserve">  MD undergraduate students only   </w:t>
            </w:r>
            <w:r w:rsidR="00FA624A">
              <w:rPr>
                <w:rFonts w:ascii="Arial" w:hAnsi="Arial"/>
                <w:sz w:val="20"/>
              </w:rPr>
              <w:fldChar w:fldCharType="begin">
                <w:ffData>
                  <w:name w:val="Check3"/>
                  <w:enabled/>
                  <w:calcOnExit w:val="0"/>
                  <w:checkBox>
                    <w:sizeAuto/>
                    <w:default w:val="0"/>
                    <w:checked w:val="0"/>
                  </w:checkBox>
                </w:ffData>
              </w:fldChar>
            </w:r>
            <w:bookmarkStart w:id="2" w:name="Check3"/>
            <w:r w:rsidR="00FA624A">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00FA624A">
              <w:rPr>
                <w:rFonts w:ascii="Arial" w:hAnsi="Arial"/>
                <w:sz w:val="20"/>
              </w:rPr>
              <w:fldChar w:fldCharType="end"/>
            </w:r>
            <w:bookmarkEnd w:id="2"/>
            <w:r w:rsidR="00FA624A" w:rsidRPr="006A61CB">
              <w:rPr>
                <w:rFonts w:ascii="Arial" w:hAnsi="Arial"/>
                <w:sz w:val="20"/>
              </w:rPr>
              <w:t xml:space="preserve">  non-MD undergraduate students</w:t>
            </w:r>
            <w:r w:rsidR="00FA624A">
              <w:rPr>
                <w:rFonts w:ascii="Arial" w:hAnsi="Arial"/>
                <w:sz w:val="20"/>
              </w:rPr>
              <w:t xml:space="preserve"> only</w:t>
            </w:r>
          </w:p>
        </w:tc>
      </w:tr>
      <w:tr w:rsidR="00FA624A" w:rsidRPr="006A61CB" w14:paraId="6E3ED474" w14:textId="77777777" w:rsidTr="00800675">
        <w:trPr>
          <w:trHeight w:val="1061"/>
        </w:trPr>
        <w:tc>
          <w:tcPr>
            <w:tcW w:w="11070" w:type="dxa"/>
            <w:shd w:val="clear" w:color="auto" w:fill="FFFFFF"/>
          </w:tcPr>
          <w:p w14:paraId="3D463077" w14:textId="77777777" w:rsidR="00FA624A" w:rsidRPr="00054EC5" w:rsidRDefault="00FA624A" w:rsidP="00FA624A">
            <w:pPr>
              <w:pStyle w:val="Header"/>
              <w:tabs>
                <w:tab w:val="clear" w:pos="4320"/>
                <w:tab w:val="clear" w:pos="8640"/>
              </w:tabs>
              <w:spacing w:before="60"/>
              <w:rPr>
                <w:rFonts w:ascii="Arial" w:hAnsi="Arial"/>
                <w:sz w:val="22"/>
                <w:szCs w:val="22"/>
              </w:rPr>
            </w:pPr>
            <w:r>
              <w:rPr>
                <w:rFonts w:ascii="Arial" w:hAnsi="Arial"/>
                <w:b/>
                <w:sz w:val="22"/>
                <w:szCs w:val="22"/>
              </w:rPr>
              <w:t>Project Duration</w:t>
            </w:r>
            <w:r w:rsidRPr="00054EC5">
              <w:rPr>
                <w:rFonts w:ascii="Arial" w:hAnsi="Arial"/>
                <w:b/>
                <w:sz w:val="22"/>
                <w:szCs w:val="22"/>
              </w:rPr>
              <w:t>:</w:t>
            </w:r>
            <w:r w:rsidRPr="00054EC5">
              <w:rPr>
                <w:rFonts w:ascii="Arial" w:hAnsi="Arial"/>
                <w:sz w:val="22"/>
                <w:szCs w:val="22"/>
              </w:rPr>
              <w:t xml:space="preserve"> </w:t>
            </w:r>
          </w:p>
          <w:p w14:paraId="48BE1AA6" w14:textId="77777777" w:rsidR="00FA624A" w:rsidRDefault="00FA624A" w:rsidP="00FA624A">
            <w:pPr>
              <w:pStyle w:val="Header"/>
              <w:tabs>
                <w:tab w:val="clear" w:pos="4320"/>
                <w:tab w:val="clear" w:pos="8640"/>
              </w:tabs>
              <w:spacing w:before="60"/>
              <w:ind w:right="72"/>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r w:rsidRPr="006A61CB">
              <w:rPr>
                <w:rFonts w:ascii="Arial" w:hAnsi="Arial"/>
                <w:sz w:val="20"/>
              </w:rPr>
              <w:t xml:space="preserve">  </w:t>
            </w:r>
            <w:r>
              <w:rPr>
                <w:rFonts w:ascii="Arial" w:hAnsi="Arial"/>
                <w:sz w:val="20"/>
              </w:rPr>
              <w:t>Suitable for either</w:t>
            </w:r>
            <w:r w:rsidR="00032F0B">
              <w:rPr>
                <w:rFonts w:ascii="Arial" w:hAnsi="Arial"/>
                <w:sz w:val="20"/>
              </w:rPr>
              <w:t xml:space="preserve"> a </w:t>
            </w:r>
            <w:proofErr w:type="gramStart"/>
            <w:r w:rsidR="00032F0B">
              <w:rPr>
                <w:rFonts w:ascii="Arial" w:hAnsi="Arial"/>
                <w:sz w:val="20"/>
              </w:rPr>
              <w:t>4 or 8 week</w:t>
            </w:r>
            <w:proofErr w:type="gramEnd"/>
            <w:r w:rsidR="00032F0B">
              <w:rPr>
                <w:rFonts w:ascii="Arial" w:hAnsi="Arial"/>
                <w:sz w:val="20"/>
              </w:rPr>
              <w:t xml:space="preserve"> project (Only Yr 3 MD</w:t>
            </w:r>
            <w:r w:rsidR="00D57EB2">
              <w:rPr>
                <w:rFonts w:ascii="Arial" w:hAnsi="Arial"/>
                <w:sz w:val="20"/>
              </w:rPr>
              <w:t xml:space="preserve"> </w:t>
            </w:r>
            <w:r>
              <w:rPr>
                <w:rFonts w:ascii="Arial" w:hAnsi="Arial"/>
                <w:sz w:val="20"/>
              </w:rPr>
              <w:t>students are eligible to apply for 4-week projects)</w:t>
            </w:r>
            <w:r w:rsidRPr="006A61CB">
              <w:rPr>
                <w:rFonts w:ascii="Arial" w:hAnsi="Arial"/>
                <w:sz w:val="20"/>
              </w:rPr>
              <w:t xml:space="preserve"> </w:t>
            </w:r>
          </w:p>
          <w:p w14:paraId="40112ED7" w14:textId="5E35B644" w:rsidR="00FA624A" w:rsidRPr="00FA624A" w:rsidRDefault="005A07E9" w:rsidP="006F4DA7">
            <w:pPr>
              <w:pStyle w:val="Header"/>
              <w:tabs>
                <w:tab w:val="clear" w:pos="4320"/>
                <w:tab w:val="clear" w:pos="8640"/>
              </w:tabs>
              <w:spacing w:before="60"/>
              <w:rPr>
                <w:rFonts w:ascii="Arial" w:hAnsi="Arial"/>
                <w:sz w:val="20"/>
              </w:rPr>
            </w:pPr>
            <w:r>
              <w:rPr>
                <w:rFonts w:ascii="MS Mincho" w:eastAsia="MS Mincho" w:hAnsi="MS Mincho"/>
                <w:sz w:val="20"/>
              </w:rPr>
              <w:fldChar w:fldCharType="begin">
                <w:ffData>
                  <w:name w:val=""/>
                  <w:enabled/>
                  <w:calcOnExit w:val="0"/>
                  <w:checkBox>
                    <w:sizeAuto/>
                    <w:default w:val="1"/>
                  </w:checkBox>
                </w:ffData>
              </w:fldChar>
            </w:r>
            <w:r>
              <w:rPr>
                <w:rFonts w:ascii="MS Mincho" w:eastAsia="MS Mincho" w:hAnsi="MS Mincho"/>
                <w:sz w:val="20"/>
              </w:rPr>
              <w:instrText xml:space="preserve"> FORMCHECKBOX </w:instrText>
            </w:r>
            <w:r w:rsidR="00000000">
              <w:rPr>
                <w:rFonts w:ascii="MS Mincho" w:eastAsia="MS Mincho" w:hAnsi="MS Mincho"/>
                <w:sz w:val="20"/>
              </w:rPr>
            </w:r>
            <w:r w:rsidR="00000000">
              <w:rPr>
                <w:rFonts w:ascii="MS Mincho" w:eastAsia="MS Mincho" w:hAnsi="MS Mincho"/>
                <w:sz w:val="20"/>
              </w:rPr>
              <w:fldChar w:fldCharType="separate"/>
            </w:r>
            <w:r>
              <w:rPr>
                <w:rFonts w:ascii="MS Mincho" w:eastAsia="MS Mincho" w:hAnsi="MS Mincho"/>
                <w:sz w:val="20"/>
              </w:rPr>
              <w:fldChar w:fldCharType="end"/>
            </w:r>
            <w:r w:rsidR="00FA624A" w:rsidRPr="006A61CB">
              <w:rPr>
                <w:rFonts w:ascii="Arial" w:hAnsi="Arial"/>
                <w:sz w:val="20"/>
              </w:rPr>
              <w:t xml:space="preserve">  </w:t>
            </w:r>
            <w:r w:rsidR="00FA624A">
              <w:rPr>
                <w:rFonts w:ascii="Arial" w:hAnsi="Arial"/>
                <w:sz w:val="20"/>
              </w:rPr>
              <w:t>Only suitable for an 8-week project</w:t>
            </w:r>
            <w:r w:rsidR="00FA624A" w:rsidRPr="006A61CB">
              <w:rPr>
                <w:rFonts w:ascii="Arial" w:hAnsi="Arial"/>
                <w:sz w:val="20"/>
              </w:rPr>
              <w:t xml:space="preserve">   </w:t>
            </w:r>
            <w:r w:rsidR="006F4DA7">
              <w:rPr>
                <w:rFonts w:ascii="Arial" w:hAnsi="Arial"/>
                <w:sz w:val="20"/>
              </w:rPr>
              <w:t xml:space="preserve">  </w:t>
            </w:r>
            <w:r w:rsidR="00FA624A">
              <w:rPr>
                <w:rFonts w:ascii="MS Mincho" w:eastAsia="MS Mincho" w:hAnsi="MS Mincho"/>
                <w:sz w:val="20"/>
              </w:rPr>
              <w:fldChar w:fldCharType="begin">
                <w:ffData>
                  <w:name w:val="Check2"/>
                  <w:enabled/>
                  <w:calcOnExit w:val="0"/>
                  <w:checkBox>
                    <w:sizeAuto/>
                    <w:default w:val="0"/>
                    <w:checked w:val="0"/>
                  </w:checkBox>
                </w:ffData>
              </w:fldChar>
            </w:r>
            <w:r w:rsidR="00FA624A">
              <w:rPr>
                <w:rFonts w:ascii="MS Mincho" w:eastAsia="MS Mincho" w:hAnsi="MS Mincho"/>
                <w:sz w:val="20"/>
              </w:rPr>
              <w:instrText xml:space="preserve"> </w:instrText>
            </w:r>
            <w:r w:rsidR="00FA624A">
              <w:rPr>
                <w:rFonts w:ascii="MS Mincho" w:eastAsia="MS Mincho" w:hAnsi="MS Mincho" w:hint="eastAsia"/>
                <w:sz w:val="20"/>
              </w:rPr>
              <w:instrText>FORMCHECKBOX</w:instrText>
            </w:r>
            <w:r w:rsidR="00FA624A">
              <w:rPr>
                <w:rFonts w:ascii="MS Mincho" w:eastAsia="MS Mincho" w:hAnsi="MS Mincho"/>
                <w:sz w:val="20"/>
              </w:rPr>
              <w:instrText xml:space="preserve"> </w:instrText>
            </w:r>
            <w:r w:rsidR="00000000">
              <w:rPr>
                <w:rFonts w:ascii="MS Mincho" w:eastAsia="MS Mincho" w:hAnsi="MS Mincho"/>
                <w:sz w:val="20"/>
              </w:rPr>
            </w:r>
            <w:r w:rsidR="00000000">
              <w:rPr>
                <w:rFonts w:ascii="MS Mincho" w:eastAsia="MS Mincho" w:hAnsi="MS Mincho"/>
                <w:sz w:val="20"/>
              </w:rPr>
              <w:fldChar w:fldCharType="separate"/>
            </w:r>
            <w:r w:rsidR="00FA624A">
              <w:rPr>
                <w:rFonts w:ascii="MS Mincho" w:eastAsia="MS Mincho" w:hAnsi="MS Mincho"/>
                <w:sz w:val="20"/>
              </w:rPr>
              <w:fldChar w:fldCharType="end"/>
            </w:r>
            <w:r w:rsidR="00FA624A" w:rsidRPr="006A61CB">
              <w:rPr>
                <w:rFonts w:ascii="Arial" w:hAnsi="Arial"/>
                <w:sz w:val="20"/>
              </w:rPr>
              <w:t xml:space="preserve">  </w:t>
            </w:r>
            <w:r w:rsidR="00FA624A">
              <w:rPr>
                <w:rFonts w:ascii="Arial" w:hAnsi="Arial"/>
                <w:sz w:val="20"/>
              </w:rPr>
              <w:t>Only suitable for a 4-week project</w:t>
            </w:r>
            <w:r w:rsidR="00FA624A" w:rsidRPr="006A61CB">
              <w:rPr>
                <w:rFonts w:ascii="Arial" w:hAnsi="Arial"/>
                <w:sz w:val="20"/>
              </w:rPr>
              <w:t xml:space="preserve">   </w:t>
            </w:r>
          </w:p>
        </w:tc>
      </w:tr>
      <w:tr w:rsidR="00FA624A" w:rsidRPr="00054EC5" w14:paraId="4C7DB1A7" w14:textId="77777777" w:rsidTr="00800675">
        <w:trPr>
          <w:trHeight w:val="720"/>
        </w:trPr>
        <w:tc>
          <w:tcPr>
            <w:tcW w:w="11070" w:type="dxa"/>
            <w:shd w:val="clear" w:color="auto" w:fill="FFFFFF"/>
          </w:tcPr>
          <w:p w14:paraId="7B696AFC" w14:textId="77777777" w:rsidR="00FA624A" w:rsidRDefault="00FA624A" w:rsidP="00800675">
            <w:pPr>
              <w:pStyle w:val="Header"/>
              <w:tabs>
                <w:tab w:val="clear" w:pos="4320"/>
                <w:tab w:val="clear" w:pos="8640"/>
              </w:tabs>
              <w:spacing w:before="60"/>
              <w:rPr>
                <w:rFonts w:ascii="Arial" w:hAnsi="Arial"/>
                <w:sz w:val="22"/>
                <w:szCs w:val="22"/>
              </w:rPr>
            </w:pPr>
            <w:r>
              <w:rPr>
                <w:rFonts w:ascii="Arial" w:hAnsi="Arial"/>
                <w:b/>
                <w:sz w:val="22"/>
                <w:szCs w:val="22"/>
              </w:rPr>
              <w:t xml:space="preserve">Additional </w:t>
            </w:r>
            <w:r w:rsidR="0065006F">
              <w:rPr>
                <w:rFonts w:ascii="Arial" w:hAnsi="Arial"/>
                <w:b/>
                <w:sz w:val="22"/>
                <w:szCs w:val="22"/>
              </w:rPr>
              <w:t>information for</w:t>
            </w:r>
            <w:r>
              <w:rPr>
                <w:rFonts w:ascii="Arial" w:hAnsi="Arial"/>
                <w:b/>
                <w:sz w:val="22"/>
                <w:szCs w:val="22"/>
              </w:rPr>
              <w:t xml:space="preserve"> potential </w:t>
            </w:r>
            <w:r w:rsidR="00D57EB2">
              <w:rPr>
                <w:rFonts w:ascii="Arial" w:hAnsi="Arial"/>
                <w:b/>
                <w:sz w:val="22"/>
                <w:szCs w:val="22"/>
              </w:rPr>
              <w:t>student partners</w:t>
            </w:r>
            <w:r w:rsidRPr="00054EC5">
              <w:rPr>
                <w:rFonts w:ascii="Arial" w:hAnsi="Arial"/>
                <w:b/>
                <w:sz w:val="22"/>
                <w:szCs w:val="22"/>
              </w:rPr>
              <w:t>:</w:t>
            </w:r>
            <w:r w:rsidRPr="00054EC5">
              <w:rPr>
                <w:rFonts w:ascii="Arial" w:hAnsi="Arial"/>
                <w:sz w:val="22"/>
                <w:szCs w:val="22"/>
              </w:rPr>
              <w:t xml:space="preserve"> </w:t>
            </w:r>
          </w:p>
          <w:p w14:paraId="163A47B3" w14:textId="09F099BE" w:rsidR="0065006F" w:rsidRPr="005A07E9" w:rsidRDefault="005A07E9" w:rsidP="00800675">
            <w:pPr>
              <w:pStyle w:val="Header"/>
              <w:tabs>
                <w:tab w:val="clear" w:pos="4320"/>
                <w:tab w:val="clear" w:pos="8640"/>
              </w:tabs>
              <w:spacing w:before="60"/>
              <w:rPr>
                <w:rFonts w:ascii="Arial" w:hAnsi="Arial"/>
                <w:sz w:val="22"/>
                <w:szCs w:val="22"/>
              </w:rPr>
            </w:pPr>
            <w:r w:rsidRPr="005A07E9">
              <w:rPr>
                <w:rFonts w:ascii="Arial" w:hAnsi="Arial"/>
                <w:sz w:val="22"/>
                <w:szCs w:val="22"/>
              </w:rPr>
              <w:t>Please send an updated CV with your expression of interest. Please include prior experience performing statistical analysis in R or other s</w:t>
            </w:r>
            <w:r>
              <w:rPr>
                <w:rFonts w:ascii="Arial" w:hAnsi="Arial"/>
                <w:sz w:val="22"/>
                <w:szCs w:val="22"/>
              </w:rPr>
              <w:t>tatistical</w:t>
            </w:r>
            <w:r w:rsidRPr="005A07E9">
              <w:rPr>
                <w:rFonts w:ascii="Arial" w:hAnsi="Arial"/>
                <w:sz w:val="22"/>
                <w:szCs w:val="22"/>
              </w:rPr>
              <w:t xml:space="preserve"> programs.</w:t>
            </w:r>
          </w:p>
          <w:p w14:paraId="54DD6522" w14:textId="77777777" w:rsidR="00FA624A" w:rsidRPr="00054EC5" w:rsidRDefault="00FA624A" w:rsidP="00800675">
            <w:pPr>
              <w:pStyle w:val="Header"/>
              <w:tabs>
                <w:tab w:val="clear" w:pos="4320"/>
                <w:tab w:val="clear" w:pos="8640"/>
              </w:tabs>
              <w:spacing w:before="60"/>
              <w:rPr>
                <w:rFonts w:ascii="Arial" w:hAnsi="Arial"/>
                <w:b/>
                <w:sz w:val="22"/>
                <w:szCs w:val="22"/>
              </w:rPr>
            </w:pPr>
            <w:r w:rsidRPr="00B273BE">
              <w:rPr>
                <w:rFonts w:ascii="Arial" w:hAnsi="Arial"/>
                <w:sz w:val="22"/>
              </w:rPr>
              <w:fldChar w:fldCharType="begin">
                <w:ffData>
                  <w:name w:val="Text4"/>
                  <w:enabled/>
                  <w:calcOnExit w:val="0"/>
                  <w:textInput/>
                </w:ffData>
              </w:fldChar>
            </w:r>
            <w:r w:rsidRPr="00B273BE">
              <w:rPr>
                <w:rFonts w:ascii="Arial" w:hAnsi="Arial"/>
                <w:sz w:val="22"/>
              </w:rPr>
              <w:instrText xml:space="preserve"> FORMTEXT </w:instrText>
            </w:r>
            <w:r w:rsidRPr="00B273BE">
              <w:rPr>
                <w:rFonts w:ascii="Arial" w:hAnsi="Arial"/>
                <w:sz w:val="22"/>
              </w:rPr>
            </w:r>
            <w:r w:rsidRPr="00B273BE">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Pr="00B273BE">
              <w:rPr>
                <w:rFonts w:ascii="Arial" w:hAnsi="Arial"/>
                <w:sz w:val="22"/>
              </w:rPr>
              <w:fldChar w:fldCharType="end"/>
            </w:r>
          </w:p>
        </w:tc>
      </w:tr>
    </w:tbl>
    <w:p w14:paraId="0D152784" w14:textId="77777777" w:rsidR="00FA624A" w:rsidRPr="00283052" w:rsidRDefault="00FA624A" w:rsidP="006A61CB">
      <w:pPr>
        <w:rPr>
          <w:rFonts w:ascii="Arial" w:hAnsi="Arial" w:cs="Arial"/>
          <w:sz w:val="22"/>
          <w:szCs w:val="22"/>
        </w:rPr>
      </w:pPr>
    </w:p>
    <w:p w14:paraId="7F99B03E" w14:textId="77777777" w:rsidR="00077EDF" w:rsidRPr="00077EDF" w:rsidRDefault="00B5484C" w:rsidP="00077EDF">
      <w:pPr>
        <w:pStyle w:val="Heading2"/>
        <w:spacing w:after="120"/>
        <w:ind w:left="-360"/>
        <w:jc w:val="left"/>
        <w:rPr>
          <w:sz w:val="24"/>
          <w:szCs w:val="24"/>
        </w:rPr>
      </w:pPr>
      <w:r>
        <w:rPr>
          <w:sz w:val="24"/>
          <w:szCs w:val="24"/>
        </w:rPr>
        <w:t>PROJECT INFORMATION</w:t>
      </w:r>
    </w:p>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A036D" w14:paraId="62ED562E" w14:textId="77777777" w:rsidTr="006F4DA7">
        <w:trPr>
          <w:trHeight w:val="683"/>
        </w:trPr>
        <w:tc>
          <w:tcPr>
            <w:tcW w:w="11070" w:type="dxa"/>
            <w:shd w:val="clear" w:color="auto" w:fill="FFFFFF"/>
          </w:tcPr>
          <w:p w14:paraId="4CB271C8" w14:textId="0A5D82F0" w:rsidR="005A07E9" w:rsidRPr="00EE272C" w:rsidRDefault="00FA036D" w:rsidP="005A07E9">
            <w:pPr>
              <w:pStyle w:val="NormalWeb"/>
              <w:rPr>
                <w:rFonts w:ascii="Arial" w:hAnsi="Arial" w:cs="Arial"/>
                <w:color w:val="000000" w:themeColor="text1"/>
              </w:rPr>
            </w:pPr>
            <w:r w:rsidRPr="00054EC5">
              <w:rPr>
                <w:rFonts w:ascii="Arial" w:hAnsi="Arial"/>
                <w:b/>
                <w:sz w:val="22"/>
                <w:szCs w:val="22"/>
              </w:rPr>
              <w:t>Project Title:</w:t>
            </w:r>
            <w:r w:rsidR="005A07E9">
              <w:rPr>
                <w:rFonts w:ascii="Arial" w:hAnsi="Arial"/>
                <w:b/>
                <w:sz w:val="22"/>
                <w:szCs w:val="22"/>
              </w:rPr>
              <w:t xml:space="preserve"> </w:t>
            </w:r>
            <w:r w:rsidR="005A07E9" w:rsidRPr="005A07E9">
              <w:rPr>
                <w:rFonts w:ascii="Arial" w:hAnsi="Arial"/>
                <w:sz w:val="22"/>
                <w:szCs w:val="22"/>
              </w:rPr>
              <w:t>Real-world</w:t>
            </w:r>
            <w:r w:rsidR="005A07E9" w:rsidRPr="005A07E9">
              <w:rPr>
                <w:rFonts w:ascii="Arial" w:hAnsi="Arial"/>
                <w:b/>
                <w:sz w:val="22"/>
                <w:szCs w:val="22"/>
              </w:rPr>
              <w:t xml:space="preserve"> </w:t>
            </w:r>
            <w:r w:rsidR="005A07E9" w:rsidRPr="005A07E9">
              <w:rPr>
                <w:rFonts w:ascii="Arial" w:hAnsi="Arial" w:cs="Arial"/>
                <w:color w:val="000000" w:themeColor="text1"/>
                <w:sz w:val="22"/>
                <w:szCs w:val="22"/>
              </w:rPr>
              <w:t xml:space="preserve">impact of </w:t>
            </w:r>
            <w:proofErr w:type="spellStart"/>
            <w:r w:rsidR="005A07E9" w:rsidRPr="005A07E9">
              <w:rPr>
                <w:rFonts w:ascii="Arial" w:hAnsi="Arial" w:cs="Arial"/>
                <w:color w:val="000000" w:themeColor="text1"/>
                <w:sz w:val="22"/>
                <w:szCs w:val="22"/>
              </w:rPr>
              <w:t>elexacaftor</w:t>
            </w:r>
            <w:proofErr w:type="spellEnd"/>
            <w:r w:rsidR="005A07E9" w:rsidRPr="005A07E9">
              <w:rPr>
                <w:rFonts w:ascii="Arial" w:hAnsi="Arial" w:cs="Arial"/>
                <w:color w:val="000000" w:themeColor="text1"/>
                <w:sz w:val="22"/>
                <w:szCs w:val="22"/>
              </w:rPr>
              <w:t>/</w:t>
            </w:r>
            <w:proofErr w:type="spellStart"/>
            <w:r w:rsidR="005A07E9" w:rsidRPr="005A07E9">
              <w:rPr>
                <w:rFonts w:ascii="Arial" w:hAnsi="Arial" w:cs="Arial"/>
                <w:color w:val="000000" w:themeColor="text1"/>
                <w:sz w:val="22"/>
                <w:szCs w:val="22"/>
              </w:rPr>
              <w:t>tezacaftor</w:t>
            </w:r>
            <w:proofErr w:type="spellEnd"/>
            <w:r w:rsidR="005A07E9" w:rsidRPr="005A07E9">
              <w:rPr>
                <w:rFonts w:ascii="Arial" w:hAnsi="Arial" w:cs="Arial"/>
                <w:color w:val="000000" w:themeColor="text1"/>
                <w:sz w:val="22"/>
                <w:szCs w:val="22"/>
              </w:rPr>
              <w:t>/ivacaftor (</w:t>
            </w:r>
            <w:proofErr w:type="spellStart"/>
            <w:r w:rsidR="005A07E9" w:rsidRPr="005A07E9">
              <w:rPr>
                <w:rFonts w:ascii="Arial" w:hAnsi="Arial" w:cs="Arial"/>
                <w:color w:val="000000" w:themeColor="text1"/>
                <w:sz w:val="22"/>
                <w:szCs w:val="22"/>
              </w:rPr>
              <w:t>Trikafta</w:t>
            </w:r>
            <w:proofErr w:type="spellEnd"/>
            <w:r w:rsidR="005A07E9" w:rsidRPr="005A07E9">
              <w:rPr>
                <w:rFonts w:ascii="Arial" w:hAnsi="Arial" w:cs="Arial"/>
                <w:color w:val="000000" w:themeColor="text1"/>
                <w:sz w:val="22"/>
                <w:szCs w:val="22"/>
              </w:rPr>
              <w:t>) on medication adherence and respiratory outcomes in adults with cystic fibrosis</w:t>
            </w:r>
            <w:r w:rsidR="005A07E9" w:rsidRPr="00EE272C">
              <w:rPr>
                <w:rFonts w:ascii="Arial" w:hAnsi="Arial" w:cs="Arial"/>
                <w:color w:val="000000" w:themeColor="text1"/>
              </w:rPr>
              <w:t xml:space="preserve"> </w:t>
            </w:r>
          </w:p>
          <w:p w14:paraId="460B2AB1" w14:textId="34433D80" w:rsidR="00D01F7D" w:rsidRPr="00054EC5" w:rsidRDefault="00D01F7D" w:rsidP="00983833">
            <w:pPr>
              <w:pStyle w:val="Header"/>
              <w:tabs>
                <w:tab w:val="clear" w:pos="4320"/>
                <w:tab w:val="clear" w:pos="8640"/>
              </w:tabs>
              <w:spacing w:before="60"/>
              <w:rPr>
                <w:rFonts w:ascii="Arial" w:hAnsi="Arial"/>
                <w:sz w:val="22"/>
                <w:szCs w:val="22"/>
              </w:rPr>
            </w:pPr>
          </w:p>
          <w:p w14:paraId="35719EFE" w14:textId="77777777" w:rsidR="00FA036D" w:rsidRPr="000F1F9D" w:rsidRDefault="00B21D81" w:rsidP="00EB768B">
            <w:pPr>
              <w:pStyle w:val="Header"/>
              <w:tabs>
                <w:tab w:val="clear" w:pos="4320"/>
                <w:tab w:val="clear" w:pos="8640"/>
              </w:tabs>
              <w:spacing w:before="60"/>
              <w:ind w:left="72" w:right="72"/>
              <w:rPr>
                <w:rFonts w:ascii="Arial" w:hAnsi="Arial"/>
                <w:bCs/>
              </w:rPr>
            </w:pPr>
            <w:r w:rsidRPr="000F1F9D">
              <w:rPr>
                <w:rFonts w:ascii="Arial" w:hAnsi="Arial"/>
                <w:bCs/>
                <w:sz w:val="22"/>
              </w:rPr>
              <w:fldChar w:fldCharType="begin">
                <w:ffData>
                  <w:name w:val=""/>
                  <w:enabled/>
                  <w:calcOnExit w:val="0"/>
                  <w:textInput/>
                </w:ffData>
              </w:fldChar>
            </w:r>
            <w:r w:rsidR="00AE4ABC" w:rsidRPr="000F1F9D">
              <w:rPr>
                <w:rFonts w:ascii="Arial" w:hAnsi="Arial"/>
                <w:bCs/>
                <w:sz w:val="22"/>
              </w:rPr>
              <w:instrText xml:space="preserve"> FORMTEXT </w:instrText>
            </w:r>
            <w:r w:rsidRPr="000F1F9D">
              <w:rPr>
                <w:rFonts w:ascii="Arial" w:hAnsi="Arial"/>
                <w:bCs/>
                <w:sz w:val="22"/>
              </w:rPr>
            </w:r>
            <w:r w:rsidRPr="000F1F9D">
              <w:rPr>
                <w:rFonts w:ascii="Arial" w:hAnsi="Arial"/>
                <w:bCs/>
                <w:sz w:val="22"/>
              </w:rPr>
              <w:fldChar w:fldCharType="separate"/>
            </w:r>
            <w:r w:rsidR="00AD7708">
              <w:rPr>
                <w:rFonts w:ascii="Arial" w:hAnsi="Arial"/>
                <w:bCs/>
                <w:sz w:val="22"/>
              </w:rPr>
              <w:t> </w:t>
            </w:r>
            <w:r w:rsidR="00AD7708">
              <w:rPr>
                <w:rFonts w:ascii="Arial" w:hAnsi="Arial"/>
                <w:bCs/>
                <w:sz w:val="22"/>
              </w:rPr>
              <w:t> </w:t>
            </w:r>
            <w:r w:rsidR="00AD7708">
              <w:rPr>
                <w:rFonts w:ascii="Arial" w:hAnsi="Arial"/>
                <w:bCs/>
                <w:sz w:val="22"/>
              </w:rPr>
              <w:t> </w:t>
            </w:r>
            <w:r w:rsidR="00AD7708">
              <w:rPr>
                <w:rFonts w:ascii="Arial" w:hAnsi="Arial"/>
                <w:bCs/>
                <w:sz w:val="22"/>
              </w:rPr>
              <w:t> </w:t>
            </w:r>
            <w:r w:rsidR="00AD7708">
              <w:rPr>
                <w:rFonts w:ascii="Arial" w:hAnsi="Arial"/>
                <w:bCs/>
                <w:sz w:val="22"/>
              </w:rPr>
              <w:t> </w:t>
            </w:r>
            <w:r w:rsidRPr="000F1F9D">
              <w:rPr>
                <w:rFonts w:ascii="Arial" w:hAnsi="Arial"/>
                <w:bCs/>
                <w:sz w:val="22"/>
              </w:rPr>
              <w:fldChar w:fldCharType="end"/>
            </w:r>
          </w:p>
        </w:tc>
      </w:tr>
      <w:tr w:rsidR="00FA036D" w14:paraId="1A72D498" w14:textId="77777777" w:rsidTr="006F4DA7">
        <w:trPr>
          <w:trHeight w:val="710"/>
        </w:trPr>
        <w:tc>
          <w:tcPr>
            <w:tcW w:w="11070" w:type="dxa"/>
            <w:shd w:val="clear" w:color="auto" w:fill="FFFFFF"/>
          </w:tcPr>
          <w:p w14:paraId="46100FBB" w14:textId="132ABC4A" w:rsidR="00D01F7D" w:rsidRPr="005A07E9" w:rsidRDefault="00FA036D" w:rsidP="00983833">
            <w:pPr>
              <w:pStyle w:val="Header"/>
              <w:tabs>
                <w:tab w:val="clear" w:pos="4320"/>
                <w:tab w:val="clear" w:pos="8640"/>
              </w:tabs>
              <w:spacing w:before="60"/>
              <w:rPr>
                <w:rFonts w:ascii="Arial" w:hAnsi="Arial"/>
                <w:sz w:val="22"/>
                <w:szCs w:val="22"/>
              </w:rPr>
            </w:pPr>
            <w:r w:rsidRPr="00054EC5">
              <w:rPr>
                <w:rFonts w:ascii="Arial" w:hAnsi="Arial"/>
                <w:b/>
                <w:sz w:val="22"/>
                <w:szCs w:val="22"/>
              </w:rPr>
              <w:t>Hypothesis</w:t>
            </w:r>
            <w:r w:rsidR="00663D23">
              <w:rPr>
                <w:rFonts w:ascii="Arial" w:hAnsi="Arial"/>
                <w:b/>
                <w:sz w:val="22"/>
                <w:szCs w:val="22"/>
              </w:rPr>
              <w:t xml:space="preserve"> or Research Question being addressed</w:t>
            </w:r>
            <w:r w:rsidR="00414268">
              <w:rPr>
                <w:rFonts w:ascii="Arial" w:hAnsi="Arial"/>
                <w:b/>
                <w:sz w:val="22"/>
                <w:szCs w:val="22"/>
              </w:rPr>
              <w:t xml:space="preserve"> (</w:t>
            </w:r>
            <w:proofErr w:type="gramStart"/>
            <w:r w:rsidR="00032F0B">
              <w:rPr>
                <w:rFonts w:ascii="Arial" w:hAnsi="Arial"/>
                <w:b/>
                <w:sz w:val="22"/>
                <w:szCs w:val="22"/>
              </w:rPr>
              <w:t>400 character</w:t>
            </w:r>
            <w:proofErr w:type="gramEnd"/>
            <w:r w:rsidR="00032F0B">
              <w:rPr>
                <w:rFonts w:ascii="Arial" w:hAnsi="Arial"/>
                <w:b/>
                <w:sz w:val="22"/>
                <w:szCs w:val="22"/>
              </w:rPr>
              <w:t xml:space="preserve"> l</w:t>
            </w:r>
            <w:r w:rsidR="00610893">
              <w:rPr>
                <w:rFonts w:ascii="Arial" w:hAnsi="Arial"/>
                <w:b/>
                <w:sz w:val="22"/>
                <w:szCs w:val="22"/>
              </w:rPr>
              <w:t>imit</w:t>
            </w:r>
            <w:r w:rsidR="006D2AE1">
              <w:rPr>
                <w:rFonts w:ascii="Arial" w:hAnsi="Arial"/>
                <w:b/>
                <w:sz w:val="22"/>
                <w:szCs w:val="22"/>
              </w:rPr>
              <w:t>, ~55</w:t>
            </w:r>
            <w:r w:rsidR="00032F0B">
              <w:rPr>
                <w:rFonts w:ascii="Arial" w:hAnsi="Arial"/>
                <w:b/>
                <w:sz w:val="22"/>
                <w:szCs w:val="22"/>
              </w:rPr>
              <w:t xml:space="preserve"> words</w:t>
            </w:r>
            <w:r w:rsidR="00610893">
              <w:rPr>
                <w:rFonts w:ascii="Arial" w:hAnsi="Arial"/>
                <w:b/>
                <w:sz w:val="22"/>
                <w:szCs w:val="22"/>
              </w:rPr>
              <w:t>)</w:t>
            </w:r>
            <w:r w:rsidR="00663D23">
              <w:rPr>
                <w:rFonts w:ascii="Arial" w:hAnsi="Arial"/>
                <w:b/>
                <w:sz w:val="22"/>
                <w:szCs w:val="22"/>
              </w:rPr>
              <w:t>:</w:t>
            </w:r>
            <w:r w:rsidR="005A07E9" w:rsidRPr="00322B54">
              <w:rPr>
                <w:rFonts w:ascii="Arial" w:hAnsi="Arial" w:cs="Arial"/>
                <w:color w:val="000000" w:themeColor="text1"/>
              </w:rPr>
              <w:t xml:space="preserve"> </w:t>
            </w:r>
            <w:r w:rsidR="005A07E9" w:rsidRPr="005A07E9">
              <w:rPr>
                <w:rFonts w:ascii="Arial" w:hAnsi="Arial" w:cs="Arial"/>
                <w:color w:val="000000" w:themeColor="text1"/>
                <w:sz w:val="22"/>
                <w:szCs w:val="22"/>
              </w:rPr>
              <w:t>Among adults with cystic fibrosis, does initiation of ELX/TEZ/IVA therapy lead to changes in medication adherence and does this influence pulmonary outcomes following one year of treatment?</w:t>
            </w:r>
          </w:p>
          <w:p w14:paraId="71385DC9" w14:textId="77777777" w:rsidR="006A61CB" w:rsidRPr="006A61CB" w:rsidRDefault="00B21D81" w:rsidP="00610893">
            <w:pPr>
              <w:pStyle w:val="Header"/>
              <w:tabs>
                <w:tab w:val="clear" w:pos="4320"/>
                <w:tab w:val="clear" w:pos="8640"/>
              </w:tabs>
              <w:spacing w:before="60"/>
              <w:ind w:left="72" w:right="72"/>
              <w:rPr>
                <w:rFonts w:ascii="Arial" w:hAnsi="Arial"/>
                <w:sz w:val="22"/>
              </w:rPr>
            </w:pPr>
            <w:r w:rsidRPr="00B273BE">
              <w:rPr>
                <w:rFonts w:ascii="Arial" w:hAnsi="Arial"/>
                <w:sz w:val="22"/>
              </w:rPr>
              <w:fldChar w:fldCharType="begin">
                <w:ffData>
                  <w:name w:val="Text4"/>
                  <w:enabled/>
                  <w:calcOnExit w:val="0"/>
                  <w:textInput/>
                </w:ffData>
              </w:fldChar>
            </w:r>
            <w:r w:rsidR="00AE4ABC" w:rsidRPr="00B273BE">
              <w:rPr>
                <w:rFonts w:ascii="Arial" w:hAnsi="Arial"/>
                <w:sz w:val="22"/>
              </w:rPr>
              <w:instrText xml:space="preserve"> FORMTEXT </w:instrText>
            </w:r>
            <w:r w:rsidRPr="00B273BE">
              <w:rPr>
                <w:rFonts w:ascii="Arial" w:hAnsi="Arial"/>
                <w:sz w:val="22"/>
              </w:rPr>
            </w:r>
            <w:r w:rsidRPr="00B273BE">
              <w:rPr>
                <w:rFonts w:ascii="Arial" w:hAnsi="Arial"/>
                <w:sz w:val="22"/>
              </w:rPr>
              <w:fldChar w:fldCharType="separate"/>
            </w:r>
            <w:r w:rsidR="00610893">
              <w:rPr>
                <w:rFonts w:ascii="Arial" w:hAnsi="Arial"/>
                <w:sz w:val="22"/>
              </w:rPr>
              <w:t> </w:t>
            </w:r>
            <w:r w:rsidR="00610893">
              <w:rPr>
                <w:rFonts w:ascii="Arial" w:hAnsi="Arial"/>
                <w:sz w:val="22"/>
              </w:rPr>
              <w:t> </w:t>
            </w:r>
            <w:r w:rsidR="00610893">
              <w:rPr>
                <w:rFonts w:ascii="Arial" w:hAnsi="Arial"/>
                <w:sz w:val="22"/>
              </w:rPr>
              <w:t> </w:t>
            </w:r>
            <w:r w:rsidR="00610893">
              <w:rPr>
                <w:rFonts w:ascii="Arial" w:hAnsi="Arial"/>
                <w:sz w:val="22"/>
              </w:rPr>
              <w:t> </w:t>
            </w:r>
            <w:r w:rsidR="00610893">
              <w:rPr>
                <w:rFonts w:ascii="Arial" w:hAnsi="Arial"/>
                <w:sz w:val="22"/>
              </w:rPr>
              <w:t> </w:t>
            </w:r>
            <w:r w:rsidRPr="00B273BE">
              <w:rPr>
                <w:rFonts w:ascii="Arial" w:hAnsi="Arial"/>
                <w:sz w:val="22"/>
              </w:rPr>
              <w:fldChar w:fldCharType="end"/>
            </w:r>
          </w:p>
        </w:tc>
      </w:tr>
      <w:tr w:rsidR="00783504" w14:paraId="40FFA17B" w14:textId="77777777" w:rsidTr="002E016B">
        <w:trPr>
          <w:trHeight w:val="720"/>
        </w:trPr>
        <w:tc>
          <w:tcPr>
            <w:tcW w:w="11070" w:type="dxa"/>
            <w:shd w:val="clear" w:color="auto" w:fill="FFFFFF"/>
          </w:tcPr>
          <w:p w14:paraId="697912C0" w14:textId="0A53BEB8" w:rsidR="005A07E9" w:rsidRPr="005A07E9" w:rsidRDefault="00B8739C" w:rsidP="005A07E9">
            <w:pPr>
              <w:pStyle w:val="Header"/>
              <w:tabs>
                <w:tab w:val="clear" w:pos="4320"/>
                <w:tab w:val="clear" w:pos="8640"/>
              </w:tabs>
              <w:spacing w:before="60"/>
              <w:rPr>
                <w:rFonts w:ascii="Arial" w:hAnsi="Arial"/>
                <w:sz w:val="22"/>
                <w:szCs w:val="22"/>
              </w:rPr>
            </w:pPr>
            <w:r>
              <w:rPr>
                <w:rFonts w:ascii="Arial" w:hAnsi="Arial"/>
                <w:b/>
                <w:sz w:val="22"/>
                <w:szCs w:val="22"/>
              </w:rPr>
              <w:t>Keywords</w:t>
            </w:r>
            <w:r w:rsidR="00783504" w:rsidRPr="00054EC5">
              <w:rPr>
                <w:rFonts w:ascii="Arial" w:hAnsi="Arial"/>
                <w:b/>
                <w:sz w:val="22"/>
                <w:szCs w:val="22"/>
              </w:rPr>
              <w:t>:</w:t>
            </w:r>
            <w:r w:rsidR="00783504" w:rsidRPr="00054EC5">
              <w:rPr>
                <w:rFonts w:ascii="Arial" w:hAnsi="Arial"/>
                <w:sz w:val="22"/>
                <w:szCs w:val="22"/>
              </w:rPr>
              <w:t xml:space="preserve"> </w:t>
            </w:r>
            <w:r w:rsidR="000A3EBD" w:rsidRPr="00B8739C">
              <w:rPr>
                <w:rFonts w:ascii="Arial" w:hAnsi="Arial"/>
                <w:b/>
                <w:sz w:val="22"/>
                <w:szCs w:val="22"/>
              </w:rPr>
              <w:t>Provide</w:t>
            </w:r>
            <w:r w:rsidR="009B6DC9" w:rsidRPr="00B8739C">
              <w:rPr>
                <w:rFonts w:ascii="Arial" w:hAnsi="Arial"/>
                <w:b/>
                <w:sz w:val="22"/>
                <w:szCs w:val="22"/>
              </w:rPr>
              <w:t xml:space="preserve"> </w:t>
            </w:r>
            <w:r w:rsidR="000A3EBD" w:rsidRPr="00B8739C">
              <w:rPr>
                <w:rFonts w:ascii="Arial" w:hAnsi="Arial"/>
                <w:b/>
                <w:sz w:val="22"/>
                <w:szCs w:val="22"/>
              </w:rPr>
              <w:t xml:space="preserve">approximately 5 </w:t>
            </w:r>
            <w:r w:rsidR="009B6DC9" w:rsidRPr="00B8739C">
              <w:rPr>
                <w:rFonts w:ascii="Arial" w:hAnsi="Arial"/>
                <w:b/>
                <w:sz w:val="22"/>
                <w:szCs w:val="22"/>
              </w:rPr>
              <w:t>key words that describe the proposed research project</w:t>
            </w:r>
            <w:r w:rsidR="00C96D21">
              <w:rPr>
                <w:rFonts w:ascii="Arial" w:hAnsi="Arial"/>
                <w:b/>
                <w:sz w:val="22"/>
                <w:szCs w:val="22"/>
              </w:rPr>
              <w:t>.</w:t>
            </w:r>
            <w:r w:rsidR="005A07E9">
              <w:rPr>
                <w:rFonts w:ascii="Arial" w:hAnsi="Arial"/>
                <w:b/>
                <w:sz w:val="22"/>
                <w:szCs w:val="22"/>
              </w:rPr>
              <w:t xml:space="preserve"> </w:t>
            </w:r>
            <w:r w:rsidR="005A07E9" w:rsidRPr="005A07E9">
              <w:rPr>
                <w:rFonts w:ascii="Arial" w:hAnsi="Arial" w:cs="Arial"/>
                <w:color w:val="000000" w:themeColor="text1"/>
                <w:sz w:val="22"/>
                <w:szCs w:val="22"/>
              </w:rPr>
              <w:t xml:space="preserve">Cystic fibrosis, CFTR modulator, medication adherence, lung function, pulmonary exacerbations </w:t>
            </w:r>
          </w:p>
          <w:p w14:paraId="72F87724" w14:textId="4258F342" w:rsidR="00783504" w:rsidRPr="00054EC5" w:rsidRDefault="00783504" w:rsidP="00783504">
            <w:pPr>
              <w:pStyle w:val="Header"/>
              <w:tabs>
                <w:tab w:val="clear" w:pos="4320"/>
                <w:tab w:val="clear" w:pos="8640"/>
              </w:tabs>
              <w:spacing w:before="60"/>
              <w:rPr>
                <w:rFonts w:ascii="Arial" w:hAnsi="Arial"/>
                <w:b/>
                <w:sz w:val="22"/>
                <w:szCs w:val="22"/>
              </w:rPr>
            </w:pPr>
          </w:p>
        </w:tc>
      </w:tr>
    </w:tbl>
    <w:p w14:paraId="29E2B9D6" w14:textId="77777777" w:rsidR="00B37BE0" w:rsidRDefault="00B37BE0"/>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62A7A" w14:paraId="09B01D7B" w14:textId="77777777" w:rsidTr="00F62A7A">
        <w:trPr>
          <w:trHeight w:val="720"/>
        </w:trPr>
        <w:tc>
          <w:tcPr>
            <w:tcW w:w="11070" w:type="dxa"/>
            <w:shd w:val="clear" w:color="auto" w:fill="FFFFFF"/>
          </w:tcPr>
          <w:p w14:paraId="7A000B86" w14:textId="77777777" w:rsidR="005B3687" w:rsidRPr="005B3687" w:rsidRDefault="005B3687" w:rsidP="00B06C91">
            <w:pPr>
              <w:pStyle w:val="Header"/>
              <w:keepNext/>
              <w:tabs>
                <w:tab w:val="clear" w:pos="4320"/>
                <w:tab w:val="clear" w:pos="8640"/>
              </w:tabs>
              <w:spacing w:before="60"/>
              <w:rPr>
                <w:rFonts w:ascii="Arial" w:hAnsi="Arial"/>
                <w:b/>
                <w:caps/>
                <w:sz w:val="22"/>
                <w:szCs w:val="22"/>
              </w:rPr>
            </w:pPr>
            <w:r w:rsidRPr="005B3687">
              <w:rPr>
                <w:rFonts w:ascii="Arial" w:hAnsi="Arial"/>
                <w:b/>
                <w:caps/>
                <w:sz w:val="22"/>
                <w:szCs w:val="22"/>
              </w:rPr>
              <w:t>Project Attributes and Benefit to the Student</w:t>
            </w:r>
          </w:p>
          <w:p w14:paraId="6EC70A24" w14:textId="62D03DA9" w:rsidR="00F62A7A" w:rsidRPr="00C80763" w:rsidRDefault="00F62A7A" w:rsidP="00C80763">
            <w:pPr>
              <w:pStyle w:val="Header"/>
              <w:keepNext/>
              <w:tabs>
                <w:tab w:val="clear" w:pos="4320"/>
                <w:tab w:val="clear" w:pos="8640"/>
              </w:tabs>
              <w:spacing w:before="60"/>
              <w:rPr>
                <w:rFonts w:ascii="Arial" w:hAnsi="Arial"/>
                <w:color w:val="365F91" w:themeColor="accent1" w:themeShade="BF"/>
                <w:sz w:val="22"/>
                <w:szCs w:val="22"/>
              </w:rPr>
            </w:pPr>
            <w:r w:rsidRPr="00C80763">
              <w:rPr>
                <w:rFonts w:ascii="Arial" w:hAnsi="Arial"/>
                <w:color w:val="365F91" w:themeColor="accent1" w:themeShade="BF"/>
                <w:sz w:val="22"/>
                <w:szCs w:val="22"/>
              </w:rPr>
              <w:t xml:space="preserve">Please review the </w:t>
            </w:r>
            <w:hyperlink r:id="rId8" w:history="1">
              <w:r w:rsidRPr="00C80763">
                <w:rPr>
                  <w:rStyle w:val="Hyperlink"/>
                  <w:rFonts w:ascii="Arial" w:hAnsi="Arial"/>
                  <w:sz w:val="22"/>
                  <w:szCs w:val="22"/>
                  <w14:textFill>
                    <w14:solidFill>
                      <w14:srgbClr w14:val="0000FF">
                        <w14:lumMod w14:val="75000"/>
                      </w14:srgbClr>
                    </w14:solidFill>
                  </w14:textFill>
                </w:rPr>
                <w:t>online adjudication criteria</w:t>
              </w:r>
            </w:hyperlink>
            <w:r w:rsidRPr="00C80763">
              <w:rPr>
                <w:rFonts w:ascii="Arial" w:hAnsi="Arial"/>
                <w:color w:val="365F91" w:themeColor="accent1" w:themeShade="BF"/>
                <w:sz w:val="22"/>
                <w:szCs w:val="22"/>
              </w:rPr>
              <w:t xml:space="preserve"> carefully prior to completing the next two sections to ensure you</w:t>
            </w:r>
            <w:r w:rsidR="0044631C" w:rsidRPr="00C80763">
              <w:rPr>
                <w:rFonts w:ascii="Arial" w:hAnsi="Arial"/>
                <w:color w:val="365F91" w:themeColor="accent1" w:themeShade="BF"/>
                <w:sz w:val="22"/>
                <w:szCs w:val="22"/>
              </w:rPr>
              <w:t>r</w:t>
            </w:r>
            <w:r w:rsidRPr="00C80763">
              <w:rPr>
                <w:rFonts w:ascii="Arial" w:hAnsi="Arial"/>
                <w:color w:val="365F91" w:themeColor="accent1" w:themeShade="BF"/>
                <w:sz w:val="22"/>
                <w:szCs w:val="22"/>
              </w:rPr>
              <w:t xml:space="preserve"> </w:t>
            </w:r>
            <w:r w:rsidR="0044631C" w:rsidRPr="00C80763">
              <w:rPr>
                <w:rFonts w:ascii="Arial" w:hAnsi="Arial"/>
                <w:color w:val="365F91" w:themeColor="accent1" w:themeShade="BF"/>
                <w:sz w:val="22"/>
                <w:szCs w:val="22"/>
              </w:rPr>
              <w:t xml:space="preserve">application is </w:t>
            </w:r>
            <w:r w:rsidRPr="00C80763">
              <w:rPr>
                <w:rFonts w:ascii="Arial" w:hAnsi="Arial"/>
                <w:color w:val="365F91" w:themeColor="accent1" w:themeShade="BF"/>
                <w:sz w:val="22"/>
                <w:szCs w:val="22"/>
              </w:rPr>
              <w:t xml:space="preserve">addressing the </w:t>
            </w:r>
            <w:r w:rsidR="005B3687" w:rsidRPr="00C80763">
              <w:rPr>
                <w:rFonts w:ascii="Arial" w:hAnsi="Arial"/>
                <w:color w:val="365F91" w:themeColor="accent1" w:themeShade="BF"/>
                <w:sz w:val="22"/>
                <w:szCs w:val="22"/>
              </w:rPr>
              <w:t>adjudication criteria outlined in “Project Attributes and Benefits to the Student”.</w:t>
            </w:r>
          </w:p>
          <w:p w14:paraId="64DCE7A9" w14:textId="77777777" w:rsidR="00C80763" w:rsidRPr="00C80763" w:rsidRDefault="00C80763" w:rsidP="00194072">
            <w:pPr>
              <w:pStyle w:val="Header"/>
              <w:tabs>
                <w:tab w:val="clear" w:pos="4320"/>
                <w:tab w:val="clear" w:pos="8640"/>
              </w:tabs>
              <w:ind w:left="-7"/>
              <w:rPr>
                <w:rFonts w:ascii="Arial" w:hAnsi="Arial"/>
                <w:sz w:val="22"/>
                <w:szCs w:val="22"/>
              </w:rPr>
            </w:pPr>
          </w:p>
        </w:tc>
      </w:tr>
      <w:tr w:rsidR="00FA036D" w14:paraId="78531F82" w14:textId="77777777" w:rsidTr="00194072">
        <w:trPr>
          <w:trHeight w:val="2267"/>
        </w:trPr>
        <w:tc>
          <w:tcPr>
            <w:tcW w:w="11070" w:type="dxa"/>
            <w:shd w:val="clear" w:color="auto" w:fill="FFFFFF"/>
          </w:tcPr>
          <w:p w14:paraId="4467BE6A" w14:textId="53088DA8" w:rsidR="00032F0B" w:rsidRPr="00032F0B" w:rsidRDefault="00ED2ADE" w:rsidP="00032F0B">
            <w:pPr>
              <w:pStyle w:val="Header"/>
              <w:spacing w:before="60"/>
              <w:rPr>
                <w:rFonts w:ascii="Arial" w:hAnsi="Arial"/>
                <w:b/>
                <w:sz w:val="22"/>
                <w:szCs w:val="22"/>
              </w:rPr>
            </w:pPr>
            <w:r>
              <w:rPr>
                <w:rFonts w:ascii="Arial" w:hAnsi="Arial"/>
                <w:b/>
                <w:sz w:val="22"/>
                <w:szCs w:val="22"/>
              </w:rPr>
              <w:t xml:space="preserve">A) </w:t>
            </w:r>
            <w:r w:rsidR="00FA036D" w:rsidRPr="00054EC5">
              <w:rPr>
                <w:rFonts w:ascii="Arial" w:hAnsi="Arial"/>
                <w:b/>
                <w:sz w:val="22"/>
                <w:szCs w:val="22"/>
              </w:rPr>
              <w:t xml:space="preserve">Background and </w:t>
            </w:r>
            <w:r w:rsidR="009B6DC9">
              <w:rPr>
                <w:rFonts w:ascii="Arial" w:hAnsi="Arial"/>
                <w:b/>
                <w:sz w:val="22"/>
                <w:szCs w:val="22"/>
              </w:rPr>
              <w:t>Summary of Proposed</w:t>
            </w:r>
            <w:r w:rsidR="00FA036D" w:rsidRPr="00054EC5">
              <w:rPr>
                <w:rFonts w:ascii="Arial" w:hAnsi="Arial"/>
                <w:b/>
                <w:sz w:val="22"/>
                <w:szCs w:val="22"/>
              </w:rPr>
              <w:t xml:space="preserve"> Research</w:t>
            </w:r>
            <w:r w:rsidR="00F62A7A">
              <w:rPr>
                <w:rFonts w:ascii="Arial" w:hAnsi="Arial"/>
                <w:b/>
                <w:sz w:val="22"/>
                <w:szCs w:val="22"/>
              </w:rPr>
              <w:t xml:space="preserve">. </w:t>
            </w:r>
            <w:r w:rsidR="00032F0B" w:rsidRPr="00032F0B">
              <w:rPr>
                <w:rFonts w:ascii="Arial" w:hAnsi="Arial"/>
                <w:b/>
                <w:sz w:val="22"/>
                <w:szCs w:val="22"/>
              </w:rPr>
              <w:t xml:space="preserve">Summarize the proposed project including the rationale for the project, the context within the relevant field of research, the proposed research approach and the expected project outcomes. </w:t>
            </w:r>
            <w:r w:rsidR="00032F0B" w:rsidRPr="00032F0B">
              <w:rPr>
                <w:rFonts w:ascii="Arial" w:hAnsi="Arial"/>
                <w:i/>
                <w:sz w:val="22"/>
                <w:szCs w:val="22"/>
              </w:rPr>
              <w:t xml:space="preserve">If this is an ongoing project of &gt;8 weeks duration (or 4 weeks for MD </w:t>
            </w:r>
            <w:r w:rsidR="00097509">
              <w:rPr>
                <w:rFonts w:ascii="Arial" w:hAnsi="Arial"/>
                <w:i/>
                <w:sz w:val="22"/>
                <w:szCs w:val="22"/>
              </w:rPr>
              <w:t>2022</w:t>
            </w:r>
            <w:r w:rsidR="00032F0B" w:rsidRPr="00032F0B">
              <w:rPr>
                <w:rFonts w:ascii="Arial" w:hAnsi="Arial"/>
                <w:i/>
                <w:sz w:val="22"/>
                <w:szCs w:val="22"/>
              </w:rPr>
              <w:t xml:space="preserve"> students) clearly distinguish the expected project outcomes at the end of the FoM SSRP funding period from the overall project objectives.</w:t>
            </w:r>
            <w:r w:rsidR="00032F0B">
              <w:rPr>
                <w:rFonts w:ascii="Arial" w:hAnsi="Arial"/>
                <w:i/>
                <w:sz w:val="22"/>
                <w:szCs w:val="22"/>
              </w:rPr>
              <w:t xml:space="preserve"> </w:t>
            </w:r>
            <w:r w:rsidR="00032F0B" w:rsidRPr="00032F0B">
              <w:rPr>
                <w:rFonts w:ascii="Arial" w:hAnsi="Arial"/>
                <w:b/>
                <w:sz w:val="22"/>
                <w:szCs w:val="22"/>
              </w:rPr>
              <w:t xml:space="preserve">Please write in lay terms for a non-specialist audience. </w:t>
            </w:r>
          </w:p>
          <w:p w14:paraId="5B00D454" w14:textId="77777777" w:rsidR="00283052" w:rsidRPr="00194072" w:rsidRDefault="00032F0B" w:rsidP="00032F0B">
            <w:pPr>
              <w:pStyle w:val="Header"/>
              <w:tabs>
                <w:tab w:val="clear" w:pos="4320"/>
                <w:tab w:val="clear" w:pos="8640"/>
              </w:tabs>
              <w:spacing w:before="60"/>
              <w:rPr>
                <w:rFonts w:ascii="Arial" w:hAnsi="Arial"/>
                <w:b/>
                <w:sz w:val="22"/>
                <w:szCs w:val="22"/>
              </w:rPr>
            </w:pPr>
            <w:r w:rsidRPr="00032F0B">
              <w:rPr>
                <w:rFonts w:ascii="Arial" w:hAnsi="Arial"/>
                <w:b/>
                <w:sz w:val="22"/>
                <w:szCs w:val="22"/>
              </w:rPr>
              <w:t>Character Limit: 3050 characters (</w:t>
            </w:r>
            <w:r>
              <w:rPr>
                <w:rFonts w:ascii="Arial" w:hAnsi="Arial"/>
                <w:b/>
                <w:sz w:val="22"/>
                <w:szCs w:val="22"/>
              </w:rPr>
              <w:t>~</w:t>
            </w:r>
            <w:r w:rsidR="006D2AE1">
              <w:rPr>
                <w:rFonts w:ascii="Arial" w:hAnsi="Arial"/>
                <w:b/>
                <w:sz w:val="22"/>
                <w:szCs w:val="22"/>
              </w:rPr>
              <w:t>43</w:t>
            </w:r>
            <w:r w:rsidRPr="00032F0B">
              <w:rPr>
                <w:rFonts w:ascii="Arial" w:hAnsi="Arial"/>
                <w:b/>
                <w:sz w:val="22"/>
                <w:szCs w:val="22"/>
              </w:rPr>
              <w:t>0 words)</w:t>
            </w:r>
          </w:p>
          <w:p w14:paraId="7F4C5C3E" w14:textId="77777777" w:rsidR="00FA036D" w:rsidRDefault="00B21D81" w:rsidP="00AD7708">
            <w:pPr>
              <w:pStyle w:val="Header"/>
              <w:tabs>
                <w:tab w:val="clear" w:pos="4320"/>
                <w:tab w:val="clear" w:pos="8640"/>
              </w:tabs>
              <w:ind w:left="72" w:right="72"/>
              <w:rPr>
                <w:rFonts w:ascii="Arial" w:hAnsi="Arial"/>
                <w:szCs w:val="24"/>
              </w:rPr>
            </w:pPr>
            <w:r w:rsidRPr="0054384C">
              <w:rPr>
                <w:rFonts w:ascii="Arial" w:hAnsi="Arial"/>
                <w:szCs w:val="24"/>
              </w:rPr>
              <w:fldChar w:fldCharType="begin">
                <w:ffData>
                  <w:name w:val=""/>
                  <w:enabled/>
                  <w:calcOnExit w:val="0"/>
                  <w:textInput/>
                </w:ffData>
              </w:fldChar>
            </w:r>
            <w:r w:rsidR="00AE4ABC" w:rsidRPr="0054384C">
              <w:rPr>
                <w:rFonts w:ascii="Arial" w:hAnsi="Arial"/>
                <w:szCs w:val="24"/>
              </w:rPr>
              <w:instrText xml:space="preserve"> FORMTEXT </w:instrText>
            </w:r>
            <w:r w:rsidRPr="0054384C">
              <w:rPr>
                <w:rFonts w:ascii="Arial" w:hAnsi="Arial"/>
                <w:szCs w:val="24"/>
              </w:rPr>
            </w:r>
            <w:r w:rsidRPr="0054384C">
              <w:rPr>
                <w:rFonts w:ascii="Arial" w:hAnsi="Arial"/>
                <w:szCs w:val="24"/>
              </w:rPr>
              <w:fldChar w:fldCharType="separate"/>
            </w:r>
            <w:r w:rsidR="00AD7708" w:rsidRPr="0054384C">
              <w:rPr>
                <w:rFonts w:ascii="Arial" w:hAnsi="Arial"/>
                <w:szCs w:val="24"/>
              </w:rPr>
              <w:t> </w:t>
            </w:r>
            <w:r w:rsidR="00AD7708" w:rsidRPr="0054384C">
              <w:rPr>
                <w:rFonts w:ascii="Arial" w:hAnsi="Arial"/>
                <w:szCs w:val="24"/>
              </w:rPr>
              <w:t> </w:t>
            </w:r>
            <w:r w:rsidR="00AD7708" w:rsidRPr="0054384C">
              <w:rPr>
                <w:rFonts w:ascii="Arial" w:hAnsi="Arial"/>
                <w:szCs w:val="24"/>
              </w:rPr>
              <w:t> </w:t>
            </w:r>
            <w:r w:rsidR="00AD7708" w:rsidRPr="0054384C">
              <w:rPr>
                <w:rFonts w:ascii="Arial" w:hAnsi="Arial"/>
                <w:szCs w:val="24"/>
              </w:rPr>
              <w:t> </w:t>
            </w:r>
            <w:r w:rsidR="00AD7708" w:rsidRPr="0054384C">
              <w:rPr>
                <w:rFonts w:ascii="Arial" w:hAnsi="Arial"/>
                <w:szCs w:val="24"/>
              </w:rPr>
              <w:t> </w:t>
            </w:r>
            <w:r w:rsidRPr="0054384C">
              <w:rPr>
                <w:rFonts w:ascii="Arial" w:hAnsi="Arial"/>
                <w:szCs w:val="24"/>
              </w:rPr>
              <w:fldChar w:fldCharType="end"/>
            </w:r>
          </w:p>
          <w:p w14:paraId="41A6A735" w14:textId="1A62B0DC" w:rsidR="005A07E9" w:rsidRPr="005A07E9" w:rsidRDefault="005A07E9" w:rsidP="005A07E9">
            <w:pPr>
              <w:pStyle w:val="Header"/>
              <w:ind w:left="72" w:right="72"/>
              <w:rPr>
                <w:rFonts w:ascii="Arial" w:hAnsi="Arial"/>
                <w:noProof/>
                <w:sz w:val="22"/>
                <w:lang w:val="en-CA"/>
              </w:rPr>
            </w:pPr>
            <w:r w:rsidRPr="005A07E9">
              <w:rPr>
                <w:rFonts w:ascii="Arial" w:hAnsi="Arial"/>
                <w:b/>
                <w:bCs/>
                <w:noProof/>
                <w:sz w:val="22"/>
                <w:lang w:val="en-CA"/>
              </w:rPr>
              <w:t>Background</w:t>
            </w:r>
            <w:r w:rsidRPr="005A07E9">
              <w:rPr>
                <w:rFonts w:ascii="Arial" w:hAnsi="Arial"/>
                <w:noProof/>
                <w:sz w:val="22"/>
                <w:lang w:val="en-CA"/>
              </w:rPr>
              <w:t xml:space="preserve">: Cystic fibrosis (CF) is a genetic disorder caused by mutations in the cystic fibrosis transmembrane conductance regulator (CFTR) gene which results in disturbances in CFTR protein activity. The disease affects multiple organ systems but primarily affects the lungs and pancreas. CFTR modulators are drugs that increase CFTR activity, thus treating the disease at its root. The most recent modulator therapy, elexacaftor/tezacaftor/ivacaftor (ELX/TEZ/IVA; ETI), has been shown to significantly improve patients’ disease outcomes in clinical trials. </w:t>
            </w:r>
          </w:p>
          <w:p w14:paraId="316960D1" w14:textId="77777777" w:rsidR="005A07E9" w:rsidRPr="005A07E9" w:rsidRDefault="005A07E9" w:rsidP="005A07E9">
            <w:pPr>
              <w:pStyle w:val="Header"/>
              <w:ind w:left="72" w:right="72"/>
              <w:rPr>
                <w:rFonts w:ascii="Arial" w:hAnsi="Arial"/>
                <w:noProof/>
                <w:sz w:val="22"/>
                <w:lang w:val="en-CA"/>
              </w:rPr>
            </w:pPr>
          </w:p>
          <w:p w14:paraId="32B3ED1F" w14:textId="168203AA" w:rsidR="005A07E9" w:rsidRPr="005A07E9" w:rsidRDefault="005A07E9" w:rsidP="005A07E9">
            <w:pPr>
              <w:pStyle w:val="Header"/>
              <w:ind w:left="72" w:right="72"/>
              <w:rPr>
                <w:rFonts w:ascii="Arial" w:hAnsi="Arial"/>
                <w:noProof/>
                <w:sz w:val="22"/>
                <w:lang w:val="en-CA"/>
              </w:rPr>
            </w:pPr>
            <w:r w:rsidRPr="005A07E9">
              <w:rPr>
                <w:rFonts w:ascii="Arial" w:hAnsi="Arial"/>
                <w:b/>
                <w:bCs/>
                <w:noProof/>
                <w:sz w:val="22"/>
                <w:lang w:val="en-CA"/>
              </w:rPr>
              <w:t>Rationale:</w:t>
            </w:r>
            <w:r w:rsidRPr="005A07E9">
              <w:rPr>
                <w:rFonts w:ascii="Arial" w:hAnsi="Arial"/>
                <w:noProof/>
                <w:sz w:val="22"/>
                <w:lang w:val="en-CA"/>
              </w:rPr>
              <w:t xml:space="preserve"> </w:t>
            </w:r>
            <w:r>
              <w:rPr>
                <w:rFonts w:ascii="Arial" w:hAnsi="Arial"/>
                <w:noProof/>
                <w:sz w:val="22"/>
                <w:lang w:val="en-CA"/>
              </w:rPr>
              <w:t xml:space="preserve">A prior pilot study (n=20) conducted by our research team demonstrated that CF </w:t>
            </w:r>
            <w:r w:rsidRPr="005A07E9">
              <w:rPr>
                <w:rFonts w:ascii="Arial" w:hAnsi="Arial"/>
                <w:noProof/>
                <w:sz w:val="22"/>
                <w:lang w:val="en-CA"/>
              </w:rPr>
              <w:t xml:space="preserve">patients </w:t>
            </w:r>
            <w:r>
              <w:rPr>
                <w:rFonts w:ascii="Arial" w:hAnsi="Arial"/>
                <w:noProof/>
                <w:sz w:val="22"/>
                <w:lang w:val="en-CA"/>
              </w:rPr>
              <w:t xml:space="preserve">with more advanced lung disease who accessed ETI via a compassionate access program (before Health Canada </w:t>
            </w:r>
            <w:r>
              <w:rPr>
                <w:rFonts w:ascii="Arial" w:hAnsi="Arial"/>
                <w:noProof/>
                <w:sz w:val="22"/>
                <w:lang w:val="en-CA"/>
              </w:rPr>
              <w:lastRenderedPageBreak/>
              <w:t>approval)</w:t>
            </w:r>
            <w:r w:rsidRPr="005A07E9">
              <w:rPr>
                <w:rFonts w:ascii="Arial" w:hAnsi="Arial"/>
                <w:noProof/>
                <w:sz w:val="22"/>
                <w:lang w:val="en-CA"/>
              </w:rPr>
              <w:t xml:space="preserve"> </w:t>
            </w:r>
            <w:r>
              <w:rPr>
                <w:rFonts w:ascii="Arial" w:hAnsi="Arial"/>
                <w:noProof/>
                <w:sz w:val="22"/>
                <w:lang w:val="en-CA"/>
              </w:rPr>
              <w:t>stopped some or all of their nebulized</w:t>
            </w:r>
            <w:r w:rsidRPr="005A07E9">
              <w:rPr>
                <w:rFonts w:ascii="Arial" w:hAnsi="Arial"/>
                <w:noProof/>
                <w:sz w:val="22"/>
                <w:lang w:val="en-CA"/>
              </w:rPr>
              <w:t xml:space="preserve"> maintenance therapies (e.g. nebulized antibiotics, nebulized mucolytics) following the initiation of ETI due to its dramatic effectiveness, despite encouragement from the CF care team to continue with all standard of care therapies. </w:t>
            </w:r>
            <w:r>
              <w:rPr>
                <w:rFonts w:ascii="Arial" w:hAnsi="Arial"/>
                <w:noProof/>
                <w:sz w:val="22"/>
                <w:lang w:val="en-CA"/>
              </w:rPr>
              <w:t xml:space="preserve">ETI has since been approved by Health Canada for use in all patients &gt;= 6 years old with the F508del mutation. By the summer of 2023, 150 CF patients followed at the St. Paul’s Hospital Adult CF Clinic will have received treatment for 1 year. </w:t>
            </w:r>
            <w:r w:rsidRPr="005A07E9">
              <w:rPr>
                <w:rFonts w:ascii="Arial" w:hAnsi="Arial"/>
                <w:noProof/>
                <w:sz w:val="22"/>
                <w:lang w:val="en-CA"/>
              </w:rPr>
              <w:t>The primary objective of this study is to evaluate how ETI initiation impacts adult CF patients’ use of other</w:t>
            </w:r>
            <w:r>
              <w:rPr>
                <w:rFonts w:ascii="Arial" w:hAnsi="Arial"/>
                <w:noProof/>
                <w:sz w:val="22"/>
                <w:lang w:val="en-CA"/>
              </w:rPr>
              <w:t xml:space="preserve"> nebulized</w:t>
            </w:r>
            <w:r w:rsidRPr="005A07E9">
              <w:rPr>
                <w:rFonts w:ascii="Arial" w:hAnsi="Arial"/>
                <w:noProof/>
                <w:sz w:val="22"/>
                <w:lang w:val="en-CA"/>
              </w:rPr>
              <w:t xml:space="preserve"> maintenance therapies</w:t>
            </w:r>
            <w:r>
              <w:rPr>
                <w:rFonts w:ascii="Arial" w:hAnsi="Arial"/>
                <w:noProof/>
                <w:sz w:val="22"/>
                <w:lang w:val="en-CA"/>
              </w:rPr>
              <w:t xml:space="preserve"> across a wider range of lung disease and to examine its impact on respiratory outcomes at 1 year</w:t>
            </w:r>
            <w:r w:rsidRPr="005A07E9">
              <w:rPr>
                <w:rFonts w:ascii="Arial" w:hAnsi="Arial"/>
                <w:noProof/>
                <w:sz w:val="22"/>
                <w:lang w:val="en-CA"/>
              </w:rPr>
              <w:t xml:space="preserve">. </w:t>
            </w:r>
          </w:p>
          <w:p w14:paraId="3B9C84C5" w14:textId="77777777" w:rsidR="005A07E9" w:rsidRPr="005A07E9" w:rsidRDefault="005A07E9" w:rsidP="005A07E9">
            <w:pPr>
              <w:pStyle w:val="Header"/>
              <w:ind w:left="72" w:right="72"/>
              <w:rPr>
                <w:rFonts w:ascii="Arial" w:hAnsi="Arial"/>
                <w:noProof/>
                <w:sz w:val="22"/>
                <w:lang w:val="en-CA"/>
              </w:rPr>
            </w:pPr>
          </w:p>
          <w:p w14:paraId="7E9E507B" w14:textId="4A635E6F" w:rsidR="005A07E9" w:rsidRPr="005A07E9" w:rsidRDefault="005A07E9" w:rsidP="005A07E9">
            <w:pPr>
              <w:pStyle w:val="Header"/>
              <w:ind w:left="72" w:right="72"/>
              <w:rPr>
                <w:rFonts w:ascii="Arial" w:hAnsi="Arial"/>
                <w:noProof/>
                <w:sz w:val="22"/>
                <w:lang w:val="en-CA"/>
              </w:rPr>
            </w:pPr>
            <w:r w:rsidRPr="005A07E9">
              <w:rPr>
                <w:rFonts w:ascii="Arial" w:hAnsi="Arial"/>
                <w:b/>
                <w:bCs/>
                <w:noProof/>
                <w:sz w:val="22"/>
                <w:lang w:val="en-CA"/>
              </w:rPr>
              <w:t>Approach:</w:t>
            </w:r>
            <w:r w:rsidRPr="005A07E9">
              <w:rPr>
                <w:rFonts w:ascii="Arial" w:hAnsi="Arial"/>
                <w:noProof/>
                <w:sz w:val="22"/>
                <w:lang w:val="en-CA"/>
              </w:rPr>
              <w:t xml:space="preserve"> During the funding period, a retrospective chart review of </w:t>
            </w:r>
            <w:r>
              <w:rPr>
                <w:rFonts w:ascii="Arial" w:hAnsi="Arial"/>
                <w:noProof/>
                <w:sz w:val="22"/>
                <w:lang w:val="en-CA"/>
              </w:rPr>
              <w:t>~150</w:t>
            </w:r>
            <w:r w:rsidRPr="005A07E9">
              <w:rPr>
                <w:rFonts w:ascii="Arial" w:hAnsi="Arial"/>
                <w:noProof/>
                <w:sz w:val="22"/>
                <w:lang w:val="en-CA"/>
              </w:rPr>
              <w:t xml:space="preserve"> patients who have </w:t>
            </w:r>
            <w:r>
              <w:rPr>
                <w:rFonts w:ascii="Arial" w:hAnsi="Arial"/>
                <w:noProof/>
                <w:sz w:val="22"/>
                <w:lang w:val="en-CA"/>
              </w:rPr>
              <w:t>received at least 1 year of</w:t>
            </w:r>
            <w:r w:rsidRPr="005A07E9">
              <w:rPr>
                <w:rFonts w:ascii="Arial" w:hAnsi="Arial"/>
                <w:noProof/>
                <w:sz w:val="22"/>
                <w:lang w:val="en-CA"/>
              </w:rPr>
              <w:t xml:space="preserve"> ETI at the St. Paul’s Adult CF Clinic will be performed. The following data has been collected pre and post ETI initiation as part of routine care: medication refills</w:t>
            </w:r>
            <w:r>
              <w:rPr>
                <w:rFonts w:ascii="Arial" w:hAnsi="Arial"/>
                <w:noProof/>
                <w:sz w:val="22"/>
                <w:lang w:val="en-CA"/>
              </w:rPr>
              <w:t xml:space="preserve"> and </w:t>
            </w:r>
            <w:r w:rsidRPr="005A07E9">
              <w:rPr>
                <w:rFonts w:ascii="Arial" w:hAnsi="Arial"/>
                <w:noProof/>
                <w:sz w:val="22"/>
                <w:lang w:val="en-CA"/>
              </w:rPr>
              <w:t>pulmonary outcomes. F</w:t>
            </w:r>
            <w:r>
              <w:rPr>
                <w:rFonts w:ascii="Arial" w:hAnsi="Arial"/>
                <w:noProof/>
                <w:sz w:val="22"/>
                <w:lang w:val="en-CA"/>
              </w:rPr>
              <w:t>irst</w:t>
            </w:r>
            <w:r w:rsidRPr="005A07E9">
              <w:rPr>
                <w:rFonts w:ascii="Arial" w:hAnsi="Arial"/>
                <w:noProof/>
                <w:sz w:val="22"/>
                <w:lang w:val="en-CA"/>
              </w:rPr>
              <w:t xml:space="preserve">, </w:t>
            </w:r>
            <w:r>
              <w:rPr>
                <w:rFonts w:ascii="Arial" w:hAnsi="Arial"/>
                <w:noProof/>
                <w:sz w:val="22"/>
                <w:lang w:val="en-CA"/>
              </w:rPr>
              <w:t>the student (TS)</w:t>
            </w:r>
            <w:r w:rsidRPr="005A07E9">
              <w:rPr>
                <w:rFonts w:ascii="Arial" w:hAnsi="Arial"/>
                <w:noProof/>
                <w:sz w:val="22"/>
                <w:lang w:val="en-CA"/>
              </w:rPr>
              <w:t xml:space="preserve"> will compare changes in the number and frequency of nebulized medications refilled 1-year pre vs. post ETI initiation. </w:t>
            </w:r>
            <w:r>
              <w:rPr>
                <w:rFonts w:ascii="Arial" w:hAnsi="Arial"/>
                <w:noProof/>
                <w:sz w:val="22"/>
                <w:lang w:val="en-CA"/>
              </w:rPr>
              <w:t xml:space="preserve">Approximately 10% of CF patients are not eligible for ETI and they will be included as </w:t>
            </w:r>
            <w:r w:rsidRPr="005A07E9">
              <w:rPr>
                <w:rFonts w:ascii="Arial" w:hAnsi="Arial"/>
                <w:noProof/>
                <w:sz w:val="22"/>
                <w:lang w:val="en-CA"/>
              </w:rPr>
              <w:t xml:space="preserve">a control group. </w:t>
            </w:r>
            <w:r>
              <w:rPr>
                <w:rFonts w:ascii="Arial" w:hAnsi="Arial"/>
                <w:noProof/>
                <w:sz w:val="22"/>
                <w:lang w:val="en-CA"/>
              </w:rPr>
              <w:t>Next, TS will</w:t>
            </w:r>
            <w:r w:rsidRPr="005A07E9">
              <w:rPr>
                <w:rFonts w:ascii="Arial" w:hAnsi="Arial"/>
                <w:noProof/>
                <w:sz w:val="22"/>
                <w:lang w:val="en-CA"/>
              </w:rPr>
              <w:t xml:space="preserve"> compare </w:t>
            </w:r>
            <w:r>
              <w:rPr>
                <w:rFonts w:ascii="Arial" w:hAnsi="Arial"/>
                <w:noProof/>
                <w:sz w:val="22"/>
                <w:lang w:val="en-CA"/>
              </w:rPr>
              <w:t>lung function and pulmonary exacerbation events following 52 weeks of ETI in patients who do vs. do not remain adherent to their other nebulized maintenance therapies</w:t>
            </w:r>
            <w:r w:rsidRPr="005A07E9">
              <w:rPr>
                <w:rFonts w:ascii="Arial" w:hAnsi="Arial"/>
                <w:noProof/>
                <w:sz w:val="22"/>
                <w:lang w:val="en-CA"/>
              </w:rPr>
              <w:t>. Near the end of the SSRP period, TS will begin manuscript writing and present their findings at the Centre for Heart Lung Innovation (HLI) Summer Student Research Day.</w:t>
            </w:r>
          </w:p>
          <w:p w14:paraId="1A827380" w14:textId="77777777" w:rsidR="005A07E9" w:rsidRPr="005A07E9" w:rsidRDefault="005A07E9" w:rsidP="005A07E9">
            <w:pPr>
              <w:pStyle w:val="Header"/>
              <w:ind w:left="72" w:right="72"/>
              <w:rPr>
                <w:rFonts w:ascii="Arial" w:hAnsi="Arial"/>
                <w:noProof/>
                <w:sz w:val="22"/>
                <w:lang w:val="en-CA"/>
              </w:rPr>
            </w:pPr>
          </w:p>
          <w:p w14:paraId="1995AFDF" w14:textId="5C1B048C" w:rsidR="005A07E9" w:rsidRPr="005A07E9" w:rsidRDefault="005A07E9" w:rsidP="005A07E9">
            <w:pPr>
              <w:pStyle w:val="Header"/>
              <w:ind w:left="72" w:right="72"/>
              <w:rPr>
                <w:rFonts w:ascii="Arial" w:hAnsi="Arial"/>
                <w:noProof/>
                <w:sz w:val="22"/>
                <w:lang w:val="en-CA"/>
              </w:rPr>
            </w:pPr>
            <w:r w:rsidRPr="005A07E9">
              <w:rPr>
                <w:rFonts w:ascii="Arial" w:hAnsi="Arial"/>
                <w:b/>
                <w:bCs/>
                <w:noProof/>
                <w:sz w:val="22"/>
                <w:lang w:val="en-CA"/>
              </w:rPr>
              <w:t>Expected Outcomes:</w:t>
            </w:r>
            <w:r w:rsidRPr="005A07E9">
              <w:rPr>
                <w:rFonts w:ascii="Arial" w:hAnsi="Arial"/>
                <w:noProof/>
                <w:sz w:val="22"/>
                <w:lang w:val="en-CA"/>
              </w:rPr>
              <w:t xml:space="preserve"> The present study </w:t>
            </w:r>
            <w:r>
              <w:rPr>
                <w:rFonts w:ascii="Arial" w:hAnsi="Arial"/>
                <w:noProof/>
                <w:sz w:val="22"/>
                <w:lang w:val="en-CA"/>
              </w:rPr>
              <w:t>will</w:t>
            </w:r>
            <w:r w:rsidRPr="005A07E9">
              <w:rPr>
                <w:rFonts w:ascii="Arial" w:hAnsi="Arial"/>
                <w:noProof/>
                <w:sz w:val="22"/>
                <w:lang w:val="en-CA"/>
              </w:rPr>
              <w:t xml:space="preserve"> to add to the </w:t>
            </w:r>
            <w:r>
              <w:rPr>
                <w:rFonts w:ascii="Arial" w:hAnsi="Arial"/>
                <w:noProof/>
                <w:sz w:val="22"/>
                <w:lang w:val="en-CA"/>
              </w:rPr>
              <w:t>growing</w:t>
            </w:r>
            <w:r w:rsidRPr="005A07E9">
              <w:rPr>
                <w:rFonts w:ascii="Arial" w:hAnsi="Arial"/>
                <w:noProof/>
                <w:sz w:val="22"/>
                <w:lang w:val="en-CA"/>
              </w:rPr>
              <w:t xml:space="preserve"> body of </w:t>
            </w:r>
            <w:r>
              <w:rPr>
                <w:rFonts w:ascii="Arial" w:hAnsi="Arial"/>
                <w:noProof/>
                <w:sz w:val="22"/>
                <w:lang w:val="en-CA"/>
              </w:rPr>
              <w:t>evidence</w:t>
            </w:r>
            <w:r w:rsidRPr="005A07E9">
              <w:rPr>
                <w:rFonts w:ascii="Arial" w:hAnsi="Arial"/>
                <w:noProof/>
                <w:sz w:val="22"/>
                <w:lang w:val="en-CA"/>
              </w:rPr>
              <w:t xml:space="preserve"> on the </w:t>
            </w:r>
            <w:r>
              <w:rPr>
                <w:rFonts w:ascii="Arial" w:hAnsi="Arial"/>
                <w:noProof/>
                <w:sz w:val="22"/>
                <w:lang w:val="en-CA"/>
              </w:rPr>
              <w:t xml:space="preserve">real-world </w:t>
            </w:r>
            <w:r w:rsidRPr="005A07E9">
              <w:rPr>
                <w:rFonts w:ascii="Arial" w:hAnsi="Arial"/>
                <w:noProof/>
                <w:sz w:val="22"/>
                <w:lang w:val="en-CA"/>
              </w:rPr>
              <w:t xml:space="preserve">effects of </w:t>
            </w:r>
            <w:r>
              <w:rPr>
                <w:rFonts w:ascii="Arial" w:hAnsi="Arial"/>
                <w:noProof/>
                <w:sz w:val="22"/>
                <w:lang w:val="en-CA"/>
              </w:rPr>
              <w:t>ETI</w:t>
            </w:r>
            <w:r w:rsidRPr="005A07E9">
              <w:rPr>
                <w:rFonts w:ascii="Arial" w:hAnsi="Arial"/>
                <w:noProof/>
                <w:sz w:val="22"/>
                <w:lang w:val="en-CA"/>
              </w:rPr>
              <w:t xml:space="preserve">, and </w:t>
            </w:r>
            <w:r>
              <w:rPr>
                <w:rFonts w:ascii="Arial" w:hAnsi="Arial"/>
                <w:noProof/>
                <w:sz w:val="22"/>
                <w:lang w:val="en-CA"/>
              </w:rPr>
              <w:t xml:space="preserve">will </w:t>
            </w:r>
            <w:r w:rsidRPr="005A07E9">
              <w:rPr>
                <w:rFonts w:ascii="Arial" w:hAnsi="Arial"/>
                <w:noProof/>
                <w:sz w:val="22"/>
                <w:lang w:val="en-CA"/>
              </w:rPr>
              <w:t>provide new insight</w:t>
            </w:r>
            <w:r>
              <w:rPr>
                <w:rFonts w:ascii="Arial" w:hAnsi="Arial"/>
                <w:noProof/>
                <w:sz w:val="22"/>
                <w:lang w:val="en-CA"/>
              </w:rPr>
              <w:t>s</w:t>
            </w:r>
            <w:r w:rsidRPr="005A07E9">
              <w:rPr>
                <w:rFonts w:ascii="Arial" w:hAnsi="Arial"/>
                <w:noProof/>
                <w:sz w:val="22"/>
                <w:lang w:val="en-CA"/>
              </w:rPr>
              <w:t xml:space="preserve"> on </w:t>
            </w:r>
            <w:r>
              <w:rPr>
                <w:rFonts w:ascii="Arial" w:hAnsi="Arial"/>
                <w:noProof/>
                <w:sz w:val="22"/>
                <w:lang w:val="en-CA"/>
              </w:rPr>
              <w:t>how</w:t>
            </w:r>
            <w:r w:rsidRPr="005A07E9">
              <w:rPr>
                <w:rFonts w:ascii="Arial" w:hAnsi="Arial"/>
                <w:noProof/>
                <w:sz w:val="22"/>
                <w:lang w:val="en-CA"/>
              </w:rPr>
              <w:t xml:space="preserve"> medication adherence</w:t>
            </w:r>
            <w:r>
              <w:rPr>
                <w:rFonts w:ascii="Arial" w:hAnsi="Arial"/>
                <w:noProof/>
                <w:sz w:val="22"/>
                <w:lang w:val="en-CA"/>
              </w:rPr>
              <w:t xml:space="preserve"> to other previously relied upon nebulized maintenance therapies impact post-ETI pulmonary outcomes</w:t>
            </w:r>
            <w:r w:rsidRPr="005A07E9">
              <w:rPr>
                <w:rFonts w:ascii="Arial" w:hAnsi="Arial"/>
                <w:noProof/>
                <w:sz w:val="22"/>
                <w:lang w:val="en-CA"/>
              </w:rPr>
              <w:t xml:space="preserve"> among adults with CF.</w:t>
            </w:r>
          </w:p>
          <w:p w14:paraId="3612A6DB" w14:textId="77777777" w:rsidR="005A07E9" w:rsidRDefault="005A07E9" w:rsidP="00AD7708">
            <w:pPr>
              <w:pStyle w:val="Header"/>
              <w:tabs>
                <w:tab w:val="clear" w:pos="4320"/>
                <w:tab w:val="clear" w:pos="8640"/>
              </w:tabs>
              <w:ind w:left="72" w:right="72"/>
              <w:rPr>
                <w:rFonts w:ascii="Arial" w:hAnsi="Arial"/>
                <w:noProof/>
                <w:sz w:val="22"/>
              </w:rPr>
            </w:pPr>
          </w:p>
          <w:p w14:paraId="53AC8238" w14:textId="77777777" w:rsidR="005A07E9" w:rsidRDefault="005A07E9" w:rsidP="00AD7708">
            <w:pPr>
              <w:pStyle w:val="Header"/>
              <w:tabs>
                <w:tab w:val="clear" w:pos="4320"/>
                <w:tab w:val="clear" w:pos="8640"/>
              </w:tabs>
              <w:ind w:left="72" w:right="72"/>
              <w:rPr>
                <w:rFonts w:ascii="Arial" w:hAnsi="Arial"/>
                <w:noProof/>
                <w:sz w:val="22"/>
              </w:rPr>
            </w:pPr>
          </w:p>
          <w:p w14:paraId="276DFD99" w14:textId="77777777" w:rsidR="005A07E9" w:rsidRDefault="005A07E9" w:rsidP="00AD7708">
            <w:pPr>
              <w:pStyle w:val="Header"/>
              <w:tabs>
                <w:tab w:val="clear" w:pos="4320"/>
                <w:tab w:val="clear" w:pos="8640"/>
              </w:tabs>
              <w:ind w:left="72" w:right="72"/>
              <w:rPr>
                <w:rFonts w:ascii="Arial" w:hAnsi="Arial"/>
                <w:noProof/>
                <w:sz w:val="22"/>
              </w:rPr>
            </w:pPr>
          </w:p>
          <w:p w14:paraId="49DE82F7" w14:textId="1C0C8599" w:rsidR="005A07E9" w:rsidRPr="00264585" w:rsidRDefault="005A07E9" w:rsidP="00AD7708">
            <w:pPr>
              <w:pStyle w:val="Header"/>
              <w:tabs>
                <w:tab w:val="clear" w:pos="4320"/>
                <w:tab w:val="clear" w:pos="8640"/>
              </w:tabs>
              <w:ind w:left="72" w:right="72"/>
              <w:rPr>
                <w:rFonts w:ascii="Arial" w:hAnsi="Arial"/>
                <w:noProof/>
                <w:sz w:val="22"/>
              </w:rPr>
            </w:pPr>
          </w:p>
        </w:tc>
      </w:tr>
      <w:tr w:rsidR="00FA036D" w14:paraId="592BB340" w14:textId="77777777" w:rsidTr="00194072">
        <w:trPr>
          <w:trHeight w:val="3230"/>
        </w:trPr>
        <w:tc>
          <w:tcPr>
            <w:tcW w:w="11070" w:type="dxa"/>
            <w:tcBorders>
              <w:bottom w:val="single" w:sz="4" w:space="0" w:color="auto"/>
            </w:tcBorders>
            <w:shd w:val="clear" w:color="auto" w:fill="FFFFFF"/>
          </w:tcPr>
          <w:p w14:paraId="27ECC001" w14:textId="1BE3162C" w:rsidR="005B3687" w:rsidRDefault="00ED2ADE" w:rsidP="006F7760">
            <w:pPr>
              <w:pStyle w:val="Header"/>
              <w:tabs>
                <w:tab w:val="clear" w:pos="4320"/>
                <w:tab w:val="clear" w:pos="8640"/>
              </w:tabs>
              <w:spacing w:before="60" w:after="120"/>
              <w:rPr>
                <w:rFonts w:ascii="Arial" w:hAnsi="Arial"/>
                <w:b/>
                <w:sz w:val="22"/>
                <w:szCs w:val="22"/>
              </w:rPr>
            </w:pPr>
            <w:r>
              <w:rPr>
                <w:rFonts w:ascii="Arial" w:hAnsi="Arial"/>
                <w:b/>
                <w:sz w:val="22"/>
                <w:szCs w:val="22"/>
              </w:rPr>
              <w:lastRenderedPageBreak/>
              <w:t xml:space="preserve">B) </w:t>
            </w:r>
            <w:r w:rsidRPr="00ED2ADE">
              <w:rPr>
                <w:rFonts w:ascii="Arial" w:hAnsi="Arial"/>
                <w:b/>
                <w:sz w:val="22"/>
                <w:szCs w:val="22"/>
                <w:u w:val="single"/>
              </w:rPr>
              <w:t>Outline</w:t>
            </w:r>
            <w:r w:rsidR="0044631C" w:rsidRPr="0044631C">
              <w:rPr>
                <w:rFonts w:ascii="Arial" w:hAnsi="Arial"/>
                <w:b/>
                <w:sz w:val="22"/>
                <w:szCs w:val="22"/>
              </w:rPr>
              <w:t xml:space="preserve"> </w:t>
            </w:r>
            <w:r>
              <w:rPr>
                <w:rFonts w:ascii="Arial" w:hAnsi="Arial"/>
                <w:b/>
                <w:sz w:val="22"/>
                <w:szCs w:val="22"/>
              </w:rPr>
              <w:t xml:space="preserve">the student’s role in the project and </w:t>
            </w:r>
            <w:r w:rsidR="00492E74" w:rsidRPr="00ED2ADE">
              <w:rPr>
                <w:rFonts w:ascii="Arial" w:hAnsi="Arial"/>
                <w:b/>
                <w:sz w:val="22"/>
                <w:szCs w:val="22"/>
                <w:u w:val="single"/>
              </w:rPr>
              <w:t>desc</w:t>
            </w:r>
            <w:r w:rsidR="00492E74">
              <w:rPr>
                <w:rFonts w:ascii="Arial" w:hAnsi="Arial"/>
                <w:b/>
                <w:sz w:val="22"/>
                <w:szCs w:val="22"/>
                <w:u w:val="single"/>
              </w:rPr>
              <w:t>ribe</w:t>
            </w:r>
            <w:r>
              <w:rPr>
                <w:rFonts w:ascii="Arial" w:hAnsi="Arial"/>
                <w:b/>
                <w:sz w:val="22"/>
                <w:szCs w:val="22"/>
              </w:rPr>
              <w:t xml:space="preserve"> how they will benefit from their involvement. </w:t>
            </w:r>
            <w:r w:rsidR="005B3687" w:rsidRPr="00492E74">
              <w:rPr>
                <w:rFonts w:ascii="Arial" w:hAnsi="Arial"/>
                <w:sz w:val="22"/>
                <w:szCs w:val="22"/>
              </w:rPr>
              <w:t xml:space="preserve">This section must address how </w:t>
            </w:r>
            <w:r w:rsidRPr="00492E74">
              <w:rPr>
                <w:rFonts w:ascii="Arial" w:hAnsi="Arial"/>
                <w:sz w:val="22"/>
                <w:szCs w:val="22"/>
              </w:rPr>
              <w:t xml:space="preserve">involvement in this </w:t>
            </w:r>
            <w:r w:rsidR="005B3687" w:rsidRPr="00492E74">
              <w:rPr>
                <w:rFonts w:ascii="Arial" w:hAnsi="Arial"/>
                <w:sz w:val="22"/>
                <w:szCs w:val="22"/>
              </w:rPr>
              <w:t xml:space="preserve">project will help the student gain an understanding of how </w:t>
            </w:r>
            <w:proofErr w:type="gramStart"/>
            <w:r w:rsidR="005B3687" w:rsidRPr="00492E74">
              <w:rPr>
                <w:rFonts w:ascii="Arial" w:hAnsi="Arial"/>
                <w:sz w:val="22"/>
                <w:szCs w:val="22"/>
              </w:rPr>
              <w:t>high quality</w:t>
            </w:r>
            <w:proofErr w:type="gramEnd"/>
            <w:r w:rsidR="005B3687" w:rsidRPr="00492E74">
              <w:rPr>
                <w:rFonts w:ascii="Arial" w:hAnsi="Arial"/>
                <w:sz w:val="22"/>
                <w:szCs w:val="22"/>
              </w:rPr>
              <w:t xml:space="preserve"> research is conducted. This includes addressing the opportunities to learn new skills in the context of the </w:t>
            </w:r>
            <w:r w:rsidRPr="00492E74">
              <w:rPr>
                <w:rFonts w:ascii="Arial" w:hAnsi="Arial"/>
                <w:sz w:val="22"/>
                <w:szCs w:val="22"/>
              </w:rPr>
              <w:t xml:space="preserve">relevant </w:t>
            </w:r>
            <w:r w:rsidR="005B3687" w:rsidRPr="00492E74">
              <w:rPr>
                <w:rFonts w:ascii="Arial" w:hAnsi="Arial"/>
                <w:sz w:val="22"/>
                <w:szCs w:val="22"/>
              </w:rPr>
              <w:t xml:space="preserve">learning objectives </w:t>
            </w:r>
            <w:r w:rsidRPr="00492E74">
              <w:rPr>
                <w:rFonts w:ascii="Arial" w:hAnsi="Arial"/>
                <w:sz w:val="22"/>
                <w:szCs w:val="22"/>
              </w:rPr>
              <w:t xml:space="preserve">listed in the </w:t>
            </w:r>
            <w:hyperlink r:id="rId9" w:history="1">
              <w:r w:rsidRPr="00490CB8">
                <w:rPr>
                  <w:rStyle w:val="Hyperlink"/>
                  <w:rFonts w:ascii="Arial" w:hAnsi="Arial"/>
                  <w:sz w:val="22"/>
                  <w:szCs w:val="22"/>
                </w:rPr>
                <w:t>adjudication criteria</w:t>
              </w:r>
            </w:hyperlink>
            <w:r w:rsidR="00492E74">
              <w:rPr>
                <w:rFonts w:ascii="Arial" w:hAnsi="Arial"/>
                <w:sz w:val="22"/>
                <w:szCs w:val="22"/>
              </w:rPr>
              <w:t xml:space="preserve">; </w:t>
            </w:r>
            <w:r w:rsidRPr="00492E74">
              <w:rPr>
                <w:rFonts w:ascii="Arial" w:hAnsi="Arial"/>
                <w:sz w:val="22"/>
                <w:szCs w:val="22"/>
              </w:rPr>
              <w:t>their anticipated interactions with other researchers</w:t>
            </w:r>
            <w:r w:rsidR="00492E74">
              <w:rPr>
                <w:rFonts w:ascii="Arial" w:hAnsi="Arial"/>
                <w:sz w:val="22"/>
                <w:szCs w:val="22"/>
              </w:rPr>
              <w:t xml:space="preserve"> and </w:t>
            </w:r>
            <w:r w:rsidR="00492E74" w:rsidRPr="0044631C">
              <w:rPr>
                <w:rFonts w:ascii="Arial" w:hAnsi="Arial"/>
                <w:sz w:val="22"/>
                <w:szCs w:val="22"/>
              </w:rPr>
              <w:t>the available resources</w:t>
            </w:r>
            <w:r w:rsidR="0044631C">
              <w:rPr>
                <w:rFonts w:ascii="Arial" w:hAnsi="Arial"/>
                <w:sz w:val="22"/>
                <w:szCs w:val="22"/>
              </w:rPr>
              <w:t xml:space="preserve"> that will contribute to a beneficial experience</w:t>
            </w:r>
            <w:r w:rsidRPr="0044631C">
              <w:rPr>
                <w:rFonts w:ascii="Arial" w:hAnsi="Arial"/>
                <w:sz w:val="22"/>
                <w:szCs w:val="22"/>
              </w:rPr>
              <w:t>.</w:t>
            </w:r>
            <w:r>
              <w:rPr>
                <w:rFonts w:ascii="Arial" w:hAnsi="Arial"/>
                <w:b/>
                <w:sz w:val="22"/>
                <w:szCs w:val="22"/>
              </w:rPr>
              <w:t xml:space="preserve"> </w:t>
            </w:r>
          </w:p>
          <w:p w14:paraId="408EB0EB" w14:textId="77777777" w:rsidR="006F7760" w:rsidRPr="006F4DA7" w:rsidRDefault="006F7760" w:rsidP="006F7760">
            <w:pPr>
              <w:pStyle w:val="Header"/>
              <w:tabs>
                <w:tab w:val="clear" w:pos="4320"/>
                <w:tab w:val="clear" w:pos="8640"/>
              </w:tabs>
              <w:spacing w:before="60" w:after="120"/>
              <w:rPr>
                <w:rFonts w:ascii="Arial" w:hAnsi="Arial"/>
                <w:sz w:val="20"/>
              </w:rPr>
            </w:pPr>
            <w:r w:rsidRPr="006F4DA7">
              <w:rPr>
                <w:rFonts w:ascii="Arial" w:hAnsi="Arial"/>
                <w:i/>
                <w:color w:val="FF0000"/>
                <w:sz w:val="20"/>
              </w:rPr>
              <w:t>Clearly indicate which items will</w:t>
            </w:r>
            <w:r w:rsidR="007D4508" w:rsidRPr="006F4DA7">
              <w:rPr>
                <w:rFonts w:ascii="Arial" w:hAnsi="Arial"/>
                <w:i/>
                <w:color w:val="FF0000"/>
                <w:sz w:val="20"/>
              </w:rPr>
              <w:t xml:space="preserve"> be completed during the FoM SSRP </w:t>
            </w:r>
            <w:r w:rsidRPr="006F4DA7">
              <w:rPr>
                <w:rFonts w:ascii="Arial" w:hAnsi="Arial"/>
                <w:i/>
                <w:color w:val="FF0000"/>
                <w:sz w:val="20"/>
              </w:rPr>
              <w:t>funding period and which (if applicable) will be completed before or after the funding period if the student and supervisor have chosen to also work together outside of the funding period.</w:t>
            </w:r>
            <w:r w:rsidRPr="006F4DA7">
              <w:rPr>
                <w:rFonts w:ascii="Arial" w:hAnsi="Arial"/>
                <w:i/>
                <w:sz w:val="20"/>
              </w:rPr>
              <w:t xml:space="preserve"> Project feasibility is considered during the adjudication process</w:t>
            </w:r>
            <w:r w:rsidR="007D4508" w:rsidRPr="006F4DA7">
              <w:rPr>
                <w:rFonts w:ascii="Arial" w:hAnsi="Arial"/>
                <w:i/>
                <w:sz w:val="20"/>
              </w:rPr>
              <w:t>; 4-week and 8-week projects will be adjudicated separately, with appropriate consideration given to each.</w:t>
            </w:r>
          </w:p>
          <w:p w14:paraId="3D25F6F2" w14:textId="77777777" w:rsidR="00032F0B" w:rsidRDefault="006D2AE1" w:rsidP="00032F0B">
            <w:pPr>
              <w:pStyle w:val="Header"/>
              <w:tabs>
                <w:tab w:val="clear" w:pos="4320"/>
                <w:tab w:val="clear" w:pos="8640"/>
              </w:tabs>
              <w:spacing w:before="60"/>
              <w:ind w:left="72" w:right="72"/>
              <w:rPr>
                <w:rFonts w:ascii="Arial" w:hAnsi="Arial"/>
                <w:b/>
                <w:sz w:val="22"/>
                <w:szCs w:val="22"/>
              </w:rPr>
            </w:pPr>
            <w:r>
              <w:rPr>
                <w:rFonts w:ascii="Arial" w:hAnsi="Arial"/>
                <w:b/>
                <w:sz w:val="22"/>
                <w:szCs w:val="22"/>
              </w:rPr>
              <w:t>Character Limit: 380</w:t>
            </w:r>
            <w:r w:rsidR="00032F0B" w:rsidRPr="00032F0B">
              <w:rPr>
                <w:rFonts w:ascii="Arial" w:hAnsi="Arial"/>
                <w:b/>
                <w:sz w:val="22"/>
                <w:szCs w:val="22"/>
              </w:rPr>
              <w:t>0 characters (</w:t>
            </w:r>
            <w:r w:rsidR="00032F0B">
              <w:rPr>
                <w:rFonts w:ascii="Arial" w:hAnsi="Arial"/>
                <w:b/>
                <w:sz w:val="22"/>
                <w:szCs w:val="22"/>
              </w:rPr>
              <w:t>~5</w:t>
            </w:r>
            <w:r>
              <w:rPr>
                <w:rFonts w:ascii="Arial" w:hAnsi="Arial"/>
                <w:b/>
                <w:sz w:val="22"/>
                <w:szCs w:val="22"/>
              </w:rPr>
              <w:t>4</w:t>
            </w:r>
            <w:r w:rsidR="00032F0B" w:rsidRPr="00032F0B">
              <w:rPr>
                <w:rFonts w:ascii="Arial" w:hAnsi="Arial"/>
                <w:b/>
                <w:sz w:val="22"/>
                <w:szCs w:val="22"/>
              </w:rPr>
              <w:t>0 words</w:t>
            </w:r>
            <w:r w:rsidR="00032F0B">
              <w:rPr>
                <w:rFonts w:ascii="Arial" w:hAnsi="Arial"/>
                <w:b/>
                <w:sz w:val="22"/>
                <w:szCs w:val="22"/>
              </w:rPr>
              <w:t>)</w:t>
            </w:r>
          </w:p>
          <w:p w14:paraId="7035855C" w14:textId="16489D3A" w:rsidR="005A07E9" w:rsidRPr="005A07E9" w:rsidRDefault="005A07E9" w:rsidP="005A07E9">
            <w:pPr>
              <w:pStyle w:val="Header"/>
              <w:spacing w:before="60"/>
              <w:ind w:left="72" w:right="72"/>
              <w:rPr>
                <w:rFonts w:ascii="Arial" w:hAnsi="Arial"/>
                <w:sz w:val="22"/>
                <w:szCs w:val="22"/>
                <w:lang w:val="en-CA"/>
              </w:rPr>
            </w:pPr>
            <w:r w:rsidRPr="005A07E9">
              <w:rPr>
                <w:rFonts w:ascii="Arial" w:hAnsi="Arial"/>
                <w:sz w:val="22"/>
                <w:szCs w:val="22"/>
                <w:lang w:val="en-CA"/>
              </w:rPr>
              <w:t>The student (TS) will be involved in this project from start to finish. TS will conduct a literature review to briefly summarize the literature in order to place the current research within the context of existing work. TS will critically review the literature throughout the project to keep up to date with new knowledge on the effects of ETI, CF medication adherence, treatment burden, and other relevant topics. TS will review various statistical analysis methods and will develop a statistical analysis plan with the help of a PhD student in the supervisor’s lab.</w:t>
            </w:r>
          </w:p>
          <w:p w14:paraId="504A1215" w14:textId="77777777" w:rsidR="005A07E9" w:rsidRPr="005A07E9" w:rsidRDefault="005A07E9" w:rsidP="005A07E9">
            <w:pPr>
              <w:pStyle w:val="Header"/>
              <w:spacing w:before="60"/>
              <w:ind w:left="72" w:right="72"/>
              <w:rPr>
                <w:rFonts w:ascii="Arial" w:hAnsi="Arial"/>
                <w:sz w:val="22"/>
                <w:szCs w:val="22"/>
                <w:lang w:val="en-CA"/>
              </w:rPr>
            </w:pPr>
            <w:r w:rsidRPr="005A07E9">
              <w:rPr>
                <w:rFonts w:ascii="Arial" w:hAnsi="Arial"/>
                <w:sz w:val="22"/>
                <w:szCs w:val="22"/>
                <w:lang w:val="en-CA"/>
              </w:rPr>
              <w:t xml:space="preserve">In the 6 weeks before the SSRP funding period, and once ethical approval is obtained, TS will receive appropriate training on working with patient information and obtain the necessary approvals to access patient chart data remotely. TS will have the opportunity to organize the collected clinical data in a way that will facilitate statistical analysis. </w:t>
            </w:r>
          </w:p>
          <w:p w14:paraId="44A48C9D" w14:textId="2C073EAA" w:rsidR="005A07E9" w:rsidRPr="005A07E9" w:rsidRDefault="005A07E9" w:rsidP="005A07E9">
            <w:pPr>
              <w:pStyle w:val="Header"/>
              <w:spacing w:before="60"/>
              <w:ind w:left="72" w:right="72"/>
              <w:rPr>
                <w:rFonts w:ascii="Arial" w:hAnsi="Arial"/>
                <w:sz w:val="22"/>
                <w:szCs w:val="22"/>
                <w:lang w:val="en-CA"/>
              </w:rPr>
            </w:pPr>
            <w:r w:rsidRPr="005A07E9">
              <w:rPr>
                <w:rFonts w:ascii="Arial" w:hAnsi="Arial"/>
                <w:sz w:val="22"/>
                <w:szCs w:val="22"/>
                <w:lang w:val="en-CA"/>
              </w:rPr>
              <w:t xml:space="preserve">During the SSRP period, TS will be involved in data analysis and begin manuscript writing. After the funding period, TS will finish any uncompleted research activities and continue to draft the manuscript. </w:t>
            </w:r>
          </w:p>
          <w:p w14:paraId="77B34CD5" w14:textId="2CFBC13F" w:rsidR="005A07E9" w:rsidRPr="005A07E9" w:rsidRDefault="005A07E9" w:rsidP="005A07E9">
            <w:pPr>
              <w:pStyle w:val="Header"/>
              <w:spacing w:before="60"/>
              <w:ind w:left="72" w:right="72"/>
              <w:rPr>
                <w:rFonts w:ascii="Arial" w:hAnsi="Arial"/>
                <w:sz w:val="22"/>
                <w:szCs w:val="22"/>
                <w:lang w:val="en-CA"/>
              </w:rPr>
            </w:pPr>
            <w:r w:rsidRPr="005A07E9">
              <w:rPr>
                <w:rFonts w:ascii="Arial" w:hAnsi="Arial"/>
                <w:sz w:val="22"/>
                <w:szCs w:val="22"/>
                <w:lang w:val="en-CA"/>
              </w:rPr>
              <w:t xml:space="preserve">Throughout the entire research process, TS will receive support and guidance from the members of the study team: the supervisor, the PhD student, and the CF pharmacist. TS will have access to resources required for </w:t>
            </w:r>
            <w:r w:rsidRPr="005A07E9">
              <w:rPr>
                <w:rFonts w:ascii="Arial" w:hAnsi="Arial"/>
                <w:sz w:val="22"/>
                <w:szCs w:val="22"/>
                <w:lang w:val="en-CA"/>
              </w:rPr>
              <w:lastRenderedPageBreak/>
              <w:t>conducting research activities outlined above and have regular and timely communication via email and/or zoom with the study team. TS will have access to all seminars and training sessions (</w:t>
            </w:r>
            <w:proofErr w:type="gramStart"/>
            <w:r w:rsidRPr="005A07E9">
              <w:rPr>
                <w:rFonts w:ascii="Arial" w:hAnsi="Arial"/>
                <w:sz w:val="22"/>
                <w:szCs w:val="22"/>
                <w:lang w:val="en-CA"/>
              </w:rPr>
              <w:t>e.g.</w:t>
            </w:r>
            <w:proofErr w:type="gramEnd"/>
            <w:r w:rsidRPr="005A07E9">
              <w:rPr>
                <w:rFonts w:ascii="Arial" w:hAnsi="Arial"/>
                <w:sz w:val="22"/>
                <w:szCs w:val="22"/>
                <w:lang w:val="en-CA"/>
              </w:rPr>
              <w:t xml:space="preserve"> ethics, presentation skills, manuscript writing) offered to summer students based at the Centre for Heart Lung Innovation.</w:t>
            </w:r>
          </w:p>
          <w:p w14:paraId="34977380" w14:textId="5D9D784D" w:rsidR="005A07E9" w:rsidRPr="005A07E9" w:rsidRDefault="005A07E9" w:rsidP="005A07E9">
            <w:pPr>
              <w:pStyle w:val="Header"/>
              <w:spacing w:before="60"/>
              <w:ind w:left="72" w:right="72"/>
              <w:rPr>
                <w:rFonts w:ascii="Arial" w:hAnsi="Arial"/>
                <w:sz w:val="22"/>
                <w:szCs w:val="22"/>
                <w:lang w:val="en-CA"/>
              </w:rPr>
            </w:pPr>
            <w:r w:rsidRPr="005A07E9">
              <w:rPr>
                <w:rFonts w:ascii="Arial" w:hAnsi="Arial"/>
                <w:sz w:val="22"/>
                <w:szCs w:val="22"/>
                <w:lang w:val="en-CA"/>
              </w:rPr>
              <w:t xml:space="preserve">In addition to learning how to conduct high-quality research, TS will also benefit from learning more about the complex and multi-disciplinary nature of CF care, the pharmacology of CFTR-modulator therapies, how to interpret lab values (spirometry, sputum microbiology, sweat chloride </w:t>
            </w:r>
            <w:proofErr w:type="spellStart"/>
            <w:r w:rsidRPr="005A07E9">
              <w:rPr>
                <w:rFonts w:ascii="Arial" w:hAnsi="Arial"/>
                <w:sz w:val="22"/>
                <w:szCs w:val="22"/>
                <w:lang w:val="en-CA"/>
              </w:rPr>
              <w:t>etc</w:t>
            </w:r>
            <w:proofErr w:type="spellEnd"/>
            <w:r w:rsidRPr="005A07E9">
              <w:rPr>
                <w:rFonts w:ascii="Arial" w:hAnsi="Arial"/>
                <w:sz w:val="22"/>
                <w:szCs w:val="22"/>
                <w:lang w:val="en-CA"/>
              </w:rPr>
              <w:t xml:space="preserve">), become familiar with different medications used in CF care, and the impacts of ETI on CF patients’ lives. The concurrent clinical exposure will allow TS to link classroom knowledge with actual practice. TS will also get the chance to learn about ethical research practices, and the process of novel treatment research, review and approval. </w:t>
            </w:r>
          </w:p>
          <w:p w14:paraId="3136D389" w14:textId="77777777" w:rsidR="005A07E9" w:rsidRPr="005A07E9" w:rsidRDefault="005A07E9" w:rsidP="005A07E9">
            <w:pPr>
              <w:pStyle w:val="Header"/>
              <w:spacing w:before="60"/>
              <w:ind w:left="72" w:right="72"/>
              <w:rPr>
                <w:rFonts w:ascii="Arial" w:hAnsi="Arial"/>
                <w:sz w:val="22"/>
                <w:szCs w:val="22"/>
                <w:lang w:val="en-CA"/>
              </w:rPr>
            </w:pPr>
            <w:r w:rsidRPr="005A07E9">
              <w:rPr>
                <w:rFonts w:ascii="Arial" w:hAnsi="Arial"/>
                <w:sz w:val="22"/>
                <w:szCs w:val="22"/>
                <w:lang w:val="en-CA"/>
              </w:rPr>
              <w:t>In summary, this research experience will allow TS to meet the following learning objectives:</w:t>
            </w:r>
          </w:p>
          <w:p w14:paraId="1F5E070A" w14:textId="77777777" w:rsidR="005A07E9" w:rsidRPr="005A07E9" w:rsidRDefault="005A07E9" w:rsidP="005A07E9">
            <w:pPr>
              <w:pStyle w:val="Header"/>
              <w:numPr>
                <w:ilvl w:val="0"/>
                <w:numId w:val="23"/>
              </w:numPr>
              <w:spacing w:before="60"/>
              <w:ind w:right="72"/>
              <w:rPr>
                <w:rFonts w:ascii="Arial" w:hAnsi="Arial"/>
                <w:sz w:val="22"/>
                <w:szCs w:val="22"/>
                <w:lang w:val="en-CA"/>
              </w:rPr>
            </w:pPr>
            <w:r w:rsidRPr="005A07E9">
              <w:rPr>
                <w:rFonts w:ascii="Arial" w:hAnsi="Arial"/>
                <w:sz w:val="22"/>
                <w:szCs w:val="22"/>
                <w:lang w:val="en-CA"/>
              </w:rPr>
              <w:t>Understand all aspects of conducting a retrospective chart review study</w:t>
            </w:r>
          </w:p>
          <w:p w14:paraId="7540BD0E" w14:textId="77777777" w:rsidR="005A07E9" w:rsidRPr="005A07E9" w:rsidRDefault="005A07E9" w:rsidP="005A07E9">
            <w:pPr>
              <w:pStyle w:val="Header"/>
              <w:numPr>
                <w:ilvl w:val="0"/>
                <w:numId w:val="23"/>
              </w:numPr>
              <w:spacing w:before="60"/>
              <w:ind w:right="72"/>
              <w:rPr>
                <w:rFonts w:ascii="Arial" w:hAnsi="Arial"/>
                <w:sz w:val="22"/>
                <w:szCs w:val="22"/>
                <w:lang w:val="en-CA"/>
              </w:rPr>
            </w:pPr>
            <w:r w:rsidRPr="005A07E9">
              <w:rPr>
                <w:rFonts w:ascii="Arial" w:hAnsi="Arial"/>
                <w:sz w:val="22"/>
                <w:szCs w:val="22"/>
                <w:lang w:val="en-CA"/>
              </w:rPr>
              <w:t xml:space="preserve">Understand common statistical analysis methods and be able to interpret statistical data relevant to this study </w:t>
            </w:r>
          </w:p>
          <w:p w14:paraId="4FA1CBA7" w14:textId="77777777" w:rsidR="005A07E9" w:rsidRPr="005A07E9" w:rsidRDefault="005A07E9" w:rsidP="005A07E9">
            <w:pPr>
              <w:pStyle w:val="Header"/>
              <w:numPr>
                <w:ilvl w:val="0"/>
                <w:numId w:val="23"/>
              </w:numPr>
              <w:spacing w:before="60"/>
              <w:ind w:right="72"/>
              <w:rPr>
                <w:rFonts w:ascii="Arial" w:hAnsi="Arial"/>
                <w:sz w:val="22"/>
                <w:szCs w:val="22"/>
                <w:lang w:val="en-CA"/>
              </w:rPr>
            </w:pPr>
            <w:r w:rsidRPr="005A07E9">
              <w:rPr>
                <w:rFonts w:ascii="Arial" w:hAnsi="Arial"/>
                <w:sz w:val="22"/>
                <w:szCs w:val="22"/>
                <w:lang w:val="en-CA"/>
              </w:rPr>
              <w:t xml:space="preserve">Participate in scientific communication in the form of an abstract presentation and manuscript writing </w:t>
            </w:r>
          </w:p>
          <w:p w14:paraId="0D0EB264" w14:textId="2C774073" w:rsidR="005A07E9" w:rsidRPr="005A07E9" w:rsidRDefault="005A07E9" w:rsidP="005A07E9">
            <w:pPr>
              <w:pStyle w:val="Header"/>
              <w:numPr>
                <w:ilvl w:val="0"/>
                <w:numId w:val="23"/>
              </w:numPr>
              <w:spacing w:before="60"/>
              <w:ind w:right="72"/>
              <w:rPr>
                <w:rFonts w:ascii="Arial" w:hAnsi="Arial"/>
                <w:sz w:val="22"/>
                <w:szCs w:val="22"/>
                <w:lang w:val="en-CA"/>
              </w:rPr>
            </w:pPr>
            <w:r w:rsidRPr="005A07E9">
              <w:rPr>
                <w:rFonts w:ascii="Arial" w:hAnsi="Arial"/>
                <w:sz w:val="22"/>
                <w:szCs w:val="22"/>
                <w:lang w:val="en-CA"/>
              </w:rPr>
              <w:t xml:space="preserve">Gain knowledge about CF care and current research in this field.  </w:t>
            </w:r>
          </w:p>
          <w:p w14:paraId="747F7801" w14:textId="00A93DE5" w:rsidR="00AB4EF5" w:rsidRPr="00FA4D39" w:rsidRDefault="00AB4EF5" w:rsidP="00032F0B">
            <w:pPr>
              <w:pStyle w:val="Header"/>
              <w:tabs>
                <w:tab w:val="clear" w:pos="4320"/>
                <w:tab w:val="clear" w:pos="8640"/>
              </w:tabs>
              <w:spacing w:before="60"/>
              <w:ind w:left="72" w:right="72"/>
              <w:rPr>
                <w:rFonts w:ascii="Arial" w:hAnsi="Arial"/>
                <w:sz w:val="22"/>
              </w:rPr>
            </w:pPr>
          </w:p>
        </w:tc>
      </w:tr>
    </w:tbl>
    <w:p w14:paraId="7C8885DF" w14:textId="77777777" w:rsidR="00490CB8" w:rsidRDefault="00490CB8" w:rsidP="00F1706B">
      <w:pPr>
        <w:ind w:left="-360"/>
        <w:rPr>
          <w:szCs w:val="24"/>
        </w:rPr>
      </w:pPr>
    </w:p>
    <w:p w14:paraId="1C84C43C" w14:textId="77777777" w:rsidR="00490CB8" w:rsidRDefault="00490CB8" w:rsidP="00F1706B">
      <w:pPr>
        <w:ind w:left="-360"/>
        <w:rPr>
          <w:szCs w:val="24"/>
        </w:rPr>
      </w:pPr>
    </w:p>
    <w:tbl>
      <w:tblPr>
        <w:tblW w:w="110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FE5E7B" w14:paraId="507DF119" w14:textId="77777777" w:rsidTr="006D2AE1">
        <w:trPr>
          <w:trHeight w:val="374"/>
        </w:trPr>
        <w:tc>
          <w:tcPr>
            <w:tcW w:w="11070" w:type="dxa"/>
            <w:shd w:val="clear" w:color="auto" w:fill="C0C0C0"/>
          </w:tcPr>
          <w:p w14:paraId="2C68EDF7" w14:textId="77777777" w:rsidR="00FE5E7B" w:rsidRPr="00E20BAC" w:rsidRDefault="00FE5E7B" w:rsidP="00194072">
            <w:pPr>
              <w:pStyle w:val="Header"/>
              <w:spacing w:before="60"/>
              <w:rPr>
                <w:rFonts w:ascii="Arial" w:hAnsi="Arial"/>
                <w:b/>
                <w:sz w:val="22"/>
                <w:szCs w:val="22"/>
                <w:lang w:val="en-CA"/>
              </w:rPr>
            </w:pPr>
            <w:r>
              <w:rPr>
                <w:rFonts w:ascii="Arial" w:hAnsi="Arial"/>
                <w:b/>
                <w:sz w:val="22"/>
                <w:szCs w:val="22"/>
                <w:lang w:val="en-CA"/>
              </w:rPr>
              <w:t xml:space="preserve">Please indicate if your project requires the following and indicate their status as appropriate. </w:t>
            </w:r>
            <w:r w:rsidRPr="009867FD">
              <w:rPr>
                <w:rFonts w:ascii="Arial" w:hAnsi="Arial"/>
                <w:sz w:val="22"/>
                <w:szCs w:val="22"/>
                <w:lang w:val="en-CA"/>
              </w:rPr>
              <w:t xml:space="preserve">This will help clarify the scope of </w:t>
            </w:r>
            <w:r>
              <w:rPr>
                <w:rFonts w:ascii="Arial" w:hAnsi="Arial"/>
                <w:sz w:val="22"/>
                <w:szCs w:val="22"/>
                <w:lang w:val="en-CA"/>
              </w:rPr>
              <w:t xml:space="preserve">the project for </w:t>
            </w:r>
            <w:r w:rsidR="00194072">
              <w:rPr>
                <w:rFonts w:ascii="Arial" w:hAnsi="Arial"/>
                <w:sz w:val="22"/>
                <w:szCs w:val="22"/>
                <w:lang w:val="en-CA"/>
              </w:rPr>
              <w:t>potential student partners.</w:t>
            </w:r>
          </w:p>
        </w:tc>
      </w:tr>
      <w:tr w:rsidR="00FE5E7B" w14:paraId="203B6698" w14:textId="77777777" w:rsidTr="006D2AE1">
        <w:trPr>
          <w:trHeight w:val="374"/>
        </w:trPr>
        <w:tc>
          <w:tcPr>
            <w:tcW w:w="11070" w:type="dxa"/>
            <w:shd w:val="clear" w:color="auto" w:fill="FFFFFF" w:themeFill="background1"/>
          </w:tcPr>
          <w:p w14:paraId="0A973A28" w14:textId="77777777" w:rsidR="00FE5E7B" w:rsidRPr="009867FD" w:rsidRDefault="00FE5E7B" w:rsidP="00F5279A">
            <w:pPr>
              <w:pStyle w:val="Header"/>
              <w:spacing w:before="60"/>
              <w:rPr>
                <w:rFonts w:ascii="Arial" w:hAnsi="Arial"/>
                <w:b/>
                <w:sz w:val="22"/>
                <w:szCs w:val="22"/>
                <w:lang w:val="en-CA"/>
              </w:rPr>
            </w:pPr>
            <w:r w:rsidRPr="009867FD">
              <w:rPr>
                <w:rFonts w:ascii="Arial" w:hAnsi="Arial"/>
                <w:b/>
                <w:sz w:val="22"/>
                <w:szCs w:val="22"/>
                <w:lang w:val="en-CA"/>
              </w:rPr>
              <w:t>This project requires ethics approval (human or animal)</w:t>
            </w:r>
            <w:r>
              <w:rPr>
                <w:rFonts w:ascii="Arial" w:hAnsi="Arial"/>
                <w:b/>
                <w:sz w:val="22"/>
                <w:szCs w:val="22"/>
                <w:lang w:val="en-CA"/>
              </w:rPr>
              <w:t>:</w:t>
            </w:r>
          </w:p>
          <w:p w14:paraId="669EBD7C" w14:textId="09D04A2C" w:rsidR="00FE5E7B" w:rsidRDefault="005A07E9" w:rsidP="00F5279A">
            <w:pPr>
              <w:pStyle w:val="Header"/>
              <w:spacing w:before="60"/>
              <w:rPr>
                <w:rFonts w:ascii="Arial" w:hAnsi="Arial"/>
                <w:sz w:val="22"/>
                <w:szCs w:val="22"/>
                <w:lang w:val="en-CA"/>
              </w:rPr>
            </w:pPr>
            <w:r>
              <w:rPr>
                <w:rFonts w:ascii="Arial" w:eastAsia="MS Gothic" w:hAnsi="Arial" w:cs="Arial"/>
                <w:sz w:val="20"/>
                <w:lang w:val="en-CA"/>
              </w:rPr>
              <w:fldChar w:fldCharType="begin">
                <w:ffData>
                  <w:name w:val=""/>
                  <w:enabled/>
                  <w:calcOnExit w:val="0"/>
                  <w:checkBox>
                    <w:sizeAuto/>
                    <w:default w:val="1"/>
                  </w:checkBox>
                </w:ffData>
              </w:fldChar>
            </w:r>
            <w:r>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Pr>
                <w:rFonts w:ascii="Arial" w:eastAsia="MS Gothic" w:hAnsi="Arial" w:cs="Arial"/>
                <w:sz w:val="20"/>
                <w:lang w:val="en-CA"/>
              </w:rPr>
              <w:fldChar w:fldCharType="end"/>
            </w:r>
            <w:r w:rsidR="00FE5E7B">
              <w:rPr>
                <w:rFonts w:ascii="Arial" w:eastAsia="MS Gothic" w:hAnsi="Arial" w:cs="Arial"/>
                <w:sz w:val="20"/>
                <w:lang w:val="en-CA"/>
              </w:rPr>
              <w:t xml:space="preserve">  Yes   </w:t>
            </w:r>
            <w:r>
              <w:rPr>
                <w:rFonts w:ascii="Arial" w:eastAsia="MS Gothic" w:hAnsi="Arial" w:cs="Arial"/>
                <w:sz w:val="20"/>
                <w:lang w:val="en-CA"/>
              </w:rPr>
              <w:fldChar w:fldCharType="begin">
                <w:ffData>
                  <w:name w:val="Check22"/>
                  <w:enabled/>
                  <w:calcOnExit w:val="0"/>
                  <w:checkBox>
                    <w:sizeAuto/>
                    <w:default w:val="0"/>
                  </w:checkBox>
                </w:ffData>
              </w:fldChar>
            </w:r>
            <w:bookmarkStart w:id="3" w:name="Check22"/>
            <w:r>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Pr>
                <w:rFonts w:ascii="Arial" w:eastAsia="MS Gothic" w:hAnsi="Arial" w:cs="Arial"/>
                <w:sz w:val="20"/>
                <w:lang w:val="en-CA"/>
              </w:rPr>
              <w:fldChar w:fldCharType="end"/>
            </w:r>
            <w:bookmarkEnd w:id="3"/>
            <w:r w:rsidR="00FE5E7B">
              <w:rPr>
                <w:rFonts w:ascii="Arial" w:eastAsia="MS Gothic" w:hAnsi="Arial" w:cs="Arial"/>
                <w:sz w:val="20"/>
                <w:lang w:val="en-CA"/>
              </w:rPr>
              <w:t xml:space="preserve">  No</w:t>
            </w:r>
          </w:p>
          <w:p w14:paraId="72D83DA6" w14:textId="77777777" w:rsidR="00FE5E7B" w:rsidRDefault="00FE5E7B" w:rsidP="00F5279A">
            <w:pPr>
              <w:pStyle w:val="Header"/>
              <w:spacing w:before="60"/>
              <w:rPr>
                <w:rFonts w:ascii="Arial" w:hAnsi="Arial"/>
                <w:sz w:val="22"/>
                <w:szCs w:val="22"/>
                <w:lang w:val="en-CA"/>
              </w:rPr>
            </w:pPr>
            <w:r>
              <w:rPr>
                <w:rFonts w:ascii="Arial" w:hAnsi="Arial"/>
                <w:sz w:val="22"/>
                <w:szCs w:val="22"/>
                <w:lang w:val="en-CA"/>
              </w:rPr>
              <w:t xml:space="preserve">If </w:t>
            </w:r>
            <w:proofErr w:type="gramStart"/>
            <w:r>
              <w:rPr>
                <w:rFonts w:ascii="Arial" w:hAnsi="Arial"/>
                <w:sz w:val="22"/>
                <w:szCs w:val="22"/>
                <w:lang w:val="en-CA"/>
              </w:rPr>
              <w:t>yes</w:t>
            </w:r>
            <w:proofErr w:type="gramEnd"/>
            <w:r>
              <w:rPr>
                <w:rFonts w:ascii="Arial" w:hAnsi="Arial"/>
                <w:sz w:val="22"/>
                <w:szCs w:val="22"/>
                <w:lang w:val="en-CA"/>
              </w:rPr>
              <w:t xml:space="preserve"> please indicate if you:</w:t>
            </w:r>
          </w:p>
          <w:p w14:paraId="6CC1EFF4" w14:textId="5047EE10" w:rsidR="00FE5E7B" w:rsidRPr="00F60A2A" w:rsidRDefault="00FE5E7B" w:rsidP="00F5279A">
            <w:pPr>
              <w:pStyle w:val="Header"/>
              <w:spacing w:before="60"/>
              <w:rPr>
                <w:rFonts w:ascii="Arial" w:eastAsia="MS Gothic" w:hAnsi="Arial" w:cs="Arial"/>
                <w:sz w:val="16"/>
                <w:szCs w:val="16"/>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Al</w:t>
            </w:r>
            <w:r w:rsidRPr="00F60A2A">
              <w:rPr>
                <w:rFonts w:ascii="Arial" w:eastAsia="MS Gothic" w:hAnsi="Arial" w:cs="Arial"/>
                <w:sz w:val="16"/>
                <w:szCs w:val="16"/>
                <w:lang w:val="en-CA"/>
              </w:rPr>
              <w:t>ready have</w:t>
            </w:r>
            <w:r w:rsidRPr="00F60A2A">
              <w:rPr>
                <w:rFonts w:ascii="Arial" w:hAnsi="Arial"/>
                <w:sz w:val="16"/>
                <w:szCs w:val="16"/>
                <w:lang w:val="en-CA"/>
              </w:rPr>
              <w:t xml:space="preserve"> approval</w:t>
            </w:r>
            <w:r>
              <w:rPr>
                <w:rFonts w:ascii="Arial" w:hAnsi="Arial"/>
                <w:sz w:val="16"/>
                <w:szCs w:val="16"/>
                <w:lang w:val="en-CA"/>
              </w:rPr>
              <w:t xml:space="preserve"> </w:t>
            </w:r>
            <w:r w:rsidR="005A07E9">
              <w:rPr>
                <w:rFonts w:ascii="Arial" w:eastAsia="MS Gothic" w:hAnsi="Arial" w:cs="Arial"/>
                <w:sz w:val="20"/>
                <w:lang w:val="en-CA"/>
              </w:rPr>
              <w:fldChar w:fldCharType="begin">
                <w:ffData>
                  <w:name w:val=""/>
                  <w:enabled/>
                  <w:calcOnExit w:val="0"/>
                  <w:checkBox>
                    <w:sizeAuto/>
                    <w:default w:val="1"/>
                  </w:checkBox>
                </w:ffData>
              </w:fldChar>
            </w:r>
            <w:r w:rsidR="005A07E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005A07E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Will</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before</w:t>
            </w:r>
            <w:r w:rsidRPr="00F60A2A">
              <w:rPr>
                <w:rFonts w:ascii="Arial" w:eastAsia="MS Gothic" w:hAnsi="Arial" w:cs="Arial"/>
                <w:sz w:val="16"/>
                <w:szCs w:val="16"/>
                <w:lang w:val="en-CA"/>
              </w:rPr>
              <w:t xml:space="preserve"> the SSRP funding period</w:t>
            </w:r>
            <w:r>
              <w:rPr>
                <w:rFonts w:ascii="Arial" w:eastAsia="MS Gothic" w:hAnsi="Arial" w:cs="Arial"/>
                <w:sz w:val="20"/>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 xml:space="preserve">Intend for ethics application to be a focus over </w:t>
            </w:r>
            <w:r w:rsidRPr="00F60A2A">
              <w:rPr>
                <w:rFonts w:ascii="Arial" w:eastAsia="MS Gothic" w:hAnsi="Arial" w:cs="Arial"/>
                <w:sz w:val="16"/>
                <w:szCs w:val="16"/>
                <w:lang w:val="en-CA"/>
              </w:rPr>
              <w:t>the funding period</w:t>
            </w:r>
          </w:p>
          <w:p w14:paraId="671F5E25" w14:textId="77777777" w:rsidR="00FE5E7B" w:rsidRPr="008729EB" w:rsidRDefault="00FE5E7B" w:rsidP="00F5279A">
            <w:pPr>
              <w:pStyle w:val="Header"/>
              <w:spacing w:before="60" w:after="120"/>
              <w:rPr>
                <w:rFonts w:ascii="Arial" w:eastAsia="MS Gothic" w:hAnsi="Arial" w:cs="Arial"/>
                <w:color w:val="FF0000"/>
                <w:sz w:val="16"/>
                <w:szCs w:val="16"/>
                <w:lang w:val="en-CA"/>
              </w:rPr>
            </w:pPr>
            <w:r w:rsidRPr="008729EB">
              <w:rPr>
                <w:rFonts w:ascii="Arial" w:eastAsia="MS Gothic" w:hAnsi="Arial" w:cs="Arial"/>
                <w:color w:val="FF0000"/>
                <w:sz w:val="16"/>
                <w:szCs w:val="16"/>
                <w:lang w:val="en-CA"/>
              </w:rPr>
              <w:t xml:space="preserve">*Please note that as ethics approval can be a lengthy process it is recommended that this be obtained well in advance of the funding period unless the intention is for this activity to form a major part of the </w:t>
            </w:r>
            <w:r w:rsidR="0036634B">
              <w:rPr>
                <w:rFonts w:ascii="Arial" w:eastAsia="MS Gothic" w:hAnsi="Arial" w:cs="Arial"/>
                <w:color w:val="FF0000"/>
                <w:sz w:val="16"/>
                <w:szCs w:val="16"/>
                <w:lang w:val="en-CA"/>
              </w:rPr>
              <w:t xml:space="preserve">FoM </w:t>
            </w:r>
            <w:r w:rsidRPr="008729EB">
              <w:rPr>
                <w:rFonts w:ascii="Arial" w:eastAsia="MS Gothic" w:hAnsi="Arial" w:cs="Arial"/>
                <w:color w:val="FF0000"/>
                <w:sz w:val="16"/>
                <w:szCs w:val="16"/>
                <w:lang w:val="en-CA"/>
              </w:rPr>
              <w:t>SSRP-funded portion of the project.</w:t>
            </w:r>
          </w:p>
          <w:p w14:paraId="396BB10C" w14:textId="77777777" w:rsidR="00FE5E7B" w:rsidRPr="009867FD" w:rsidRDefault="00FE5E7B" w:rsidP="00F5279A">
            <w:pPr>
              <w:pStyle w:val="Header"/>
              <w:spacing w:before="60"/>
              <w:rPr>
                <w:rFonts w:ascii="Arial" w:hAnsi="Arial"/>
                <w:b/>
                <w:sz w:val="22"/>
                <w:szCs w:val="22"/>
                <w:lang w:val="en-CA"/>
              </w:rPr>
            </w:pPr>
            <w:r w:rsidRPr="009867FD">
              <w:rPr>
                <w:rFonts w:ascii="Arial" w:hAnsi="Arial"/>
                <w:b/>
                <w:sz w:val="22"/>
                <w:szCs w:val="22"/>
                <w:lang w:val="en-CA"/>
              </w:rPr>
              <w:t xml:space="preserve">This project requires </w:t>
            </w:r>
            <w:r>
              <w:rPr>
                <w:rFonts w:ascii="Arial" w:hAnsi="Arial"/>
                <w:b/>
                <w:sz w:val="22"/>
                <w:szCs w:val="22"/>
                <w:lang w:val="en-CA"/>
              </w:rPr>
              <w:t>access to electronic medical records:</w:t>
            </w:r>
          </w:p>
          <w:p w14:paraId="7373D9A5" w14:textId="32853248" w:rsidR="00FE5E7B" w:rsidRDefault="005A07E9" w:rsidP="00F5279A">
            <w:pPr>
              <w:pStyle w:val="Header"/>
              <w:spacing w:before="60"/>
              <w:rPr>
                <w:rFonts w:ascii="Arial" w:hAnsi="Arial"/>
                <w:sz w:val="22"/>
                <w:szCs w:val="22"/>
                <w:lang w:val="en-CA"/>
              </w:rPr>
            </w:pPr>
            <w:r>
              <w:rPr>
                <w:rFonts w:ascii="Arial" w:eastAsia="MS Gothic" w:hAnsi="Arial" w:cs="Arial"/>
                <w:sz w:val="20"/>
                <w:lang w:val="en-CA"/>
              </w:rPr>
              <w:fldChar w:fldCharType="begin">
                <w:ffData>
                  <w:name w:val=""/>
                  <w:enabled/>
                  <w:calcOnExit w:val="0"/>
                  <w:checkBox>
                    <w:sizeAuto/>
                    <w:default w:val="1"/>
                  </w:checkBox>
                </w:ffData>
              </w:fldChar>
            </w:r>
            <w:r>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Pr>
                <w:rFonts w:ascii="Arial" w:eastAsia="MS Gothic" w:hAnsi="Arial" w:cs="Arial"/>
                <w:sz w:val="20"/>
                <w:lang w:val="en-CA"/>
              </w:rPr>
              <w:fldChar w:fldCharType="end"/>
            </w:r>
            <w:r w:rsidR="00FE5E7B">
              <w:rPr>
                <w:rFonts w:ascii="Arial" w:eastAsia="MS Gothic" w:hAnsi="Arial" w:cs="Arial"/>
                <w:sz w:val="20"/>
                <w:lang w:val="en-CA"/>
              </w:rPr>
              <w:t xml:space="preserve">  Yes   </w:t>
            </w:r>
            <w:r w:rsidR="00FE5E7B" w:rsidRPr="00126749">
              <w:rPr>
                <w:rFonts w:ascii="Arial" w:eastAsia="MS Gothic" w:hAnsi="Arial" w:cs="Arial"/>
                <w:sz w:val="20"/>
                <w:lang w:val="en-CA"/>
              </w:rPr>
              <w:fldChar w:fldCharType="begin">
                <w:ffData>
                  <w:name w:val="Check22"/>
                  <w:enabled/>
                  <w:calcOnExit w:val="0"/>
                  <w:checkBox>
                    <w:sizeAuto/>
                    <w:default w:val="0"/>
                  </w:checkBox>
                </w:ffData>
              </w:fldChar>
            </w:r>
            <w:r w:rsidR="00FE5E7B" w:rsidRPr="0012674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00FE5E7B" w:rsidRPr="00126749">
              <w:rPr>
                <w:rFonts w:ascii="Arial" w:eastAsia="MS Gothic" w:hAnsi="Arial" w:cs="Arial"/>
                <w:sz w:val="20"/>
                <w:lang w:val="en-CA"/>
              </w:rPr>
              <w:fldChar w:fldCharType="end"/>
            </w:r>
            <w:r w:rsidR="00FE5E7B">
              <w:rPr>
                <w:rFonts w:ascii="Arial" w:eastAsia="MS Gothic" w:hAnsi="Arial" w:cs="Arial"/>
                <w:sz w:val="20"/>
                <w:lang w:val="en-CA"/>
              </w:rPr>
              <w:t xml:space="preserve">  No</w:t>
            </w:r>
          </w:p>
          <w:p w14:paraId="3E71894D" w14:textId="77777777" w:rsidR="00FE5E7B" w:rsidRDefault="00FE5E7B" w:rsidP="00F5279A">
            <w:pPr>
              <w:pStyle w:val="Header"/>
              <w:spacing w:before="60"/>
              <w:rPr>
                <w:rFonts w:ascii="Arial" w:hAnsi="Arial"/>
                <w:sz w:val="22"/>
                <w:szCs w:val="22"/>
                <w:lang w:val="en-CA"/>
              </w:rPr>
            </w:pPr>
            <w:r>
              <w:rPr>
                <w:rFonts w:ascii="Arial" w:hAnsi="Arial"/>
                <w:sz w:val="22"/>
                <w:szCs w:val="22"/>
                <w:lang w:val="en-CA"/>
              </w:rPr>
              <w:t xml:space="preserve">If </w:t>
            </w:r>
            <w:proofErr w:type="gramStart"/>
            <w:r>
              <w:rPr>
                <w:rFonts w:ascii="Arial" w:hAnsi="Arial"/>
                <w:sz w:val="22"/>
                <w:szCs w:val="22"/>
                <w:lang w:val="en-CA"/>
              </w:rPr>
              <w:t>yes</w:t>
            </w:r>
            <w:proofErr w:type="gramEnd"/>
            <w:r>
              <w:rPr>
                <w:rFonts w:ascii="Arial" w:hAnsi="Arial"/>
                <w:sz w:val="22"/>
                <w:szCs w:val="22"/>
                <w:lang w:val="en-CA"/>
              </w:rPr>
              <w:t xml:space="preserve"> please indicate if you: </w:t>
            </w:r>
          </w:p>
          <w:p w14:paraId="24AD1A47" w14:textId="1E0D4ED2" w:rsidR="00FE5E7B" w:rsidRDefault="00FE5E7B" w:rsidP="00F5279A">
            <w:pPr>
              <w:pStyle w:val="Header"/>
              <w:spacing w:before="60"/>
              <w:rPr>
                <w:rFonts w:ascii="Arial" w:eastAsia="MS Gothic" w:hAnsi="Arial" w:cs="Arial"/>
                <w:sz w:val="16"/>
                <w:szCs w:val="16"/>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Al</w:t>
            </w:r>
            <w:r w:rsidRPr="00F60A2A">
              <w:rPr>
                <w:rFonts w:ascii="Arial" w:eastAsia="MS Gothic" w:hAnsi="Arial" w:cs="Arial"/>
                <w:sz w:val="16"/>
                <w:szCs w:val="16"/>
                <w:lang w:val="en-CA"/>
              </w:rPr>
              <w:t>ready have</w:t>
            </w:r>
            <w:r w:rsidRPr="00F60A2A">
              <w:rPr>
                <w:rFonts w:ascii="Arial" w:hAnsi="Arial"/>
                <w:sz w:val="16"/>
                <w:szCs w:val="16"/>
                <w:lang w:val="en-CA"/>
              </w:rPr>
              <w:t xml:space="preserve"> approval</w:t>
            </w:r>
            <w:r>
              <w:rPr>
                <w:rFonts w:ascii="Arial" w:hAnsi="Arial"/>
                <w:sz w:val="16"/>
                <w:szCs w:val="16"/>
                <w:lang w:val="en-CA"/>
              </w:rPr>
              <w:t xml:space="preserve"> </w:t>
            </w:r>
            <w:r w:rsidR="005A07E9">
              <w:rPr>
                <w:rFonts w:ascii="Arial" w:eastAsia="MS Gothic" w:hAnsi="Arial" w:cs="Arial"/>
                <w:sz w:val="20"/>
                <w:lang w:val="en-CA"/>
              </w:rPr>
              <w:fldChar w:fldCharType="begin">
                <w:ffData>
                  <w:name w:val=""/>
                  <w:enabled/>
                  <w:calcOnExit w:val="0"/>
                  <w:checkBox>
                    <w:sizeAuto/>
                    <w:default w:val="1"/>
                  </w:checkBox>
                </w:ffData>
              </w:fldChar>
            </w:r>
            <w:r w:rsidR="005A07E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005A07E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Will</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before</w:t>
            </w:r>
            <w:r w:rsidRPr="00F60A2A">
              <w:rPr>
                <w:rFonts w:ascii="Arial" w:eastAsia="MS Gothic" w:hAnsi="Arial" w:cs="Arial"/>
                <w:sz w:val="16"/>
                <w:szCs w:val="16"/>
                <w:lang w:val="en-CA"/>
              </w:rPr>
              <w:t xml:space="preserve"> the SSRP funding period</w:t>
            </w:r>
            <w:r>
              <w:rPr>
                <w:rFonts w:ascii="Arial" w:eastAsia="MS Gothic" w:hAnsi="Arial" w:cs="Arial"/>
                <w:sz w:val="20"/>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 xml:space="preserve"> Plan to</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 xml:space="preserve">during </w:t>
            </w:r>
            <w:r w:rsidRPr="00F60A2A">
              <w:rPr>
                <w:rFonts w:ascii="Arial" w:eastAsia="MS Gothic" w:hAnsi="Arial" w:cs="Arial"/>
                <w:sz w:val="16"/>
                <w:szCs w:val="16"/>
                <w:lang w:val="en-CA"/>
              </w:rPr>
              <w:t>the SSRP funding period</w:t>
            </w:r>
          </w:p>
          <w:p w14:paraId="1FD5DE53" w14:textId="77777777" w:rsidR="006D2AE1" w:rsidRDefault="006D2AE1" w:rsidP="00F5279A">
            <w:pPr>
              <w:pStyle w:val="Header"/>
              <w:spacing w:before="60"/>
              <w:rPr>
                <w:rFonts w:ascii="Arial" w:eastAsia="MS Gothic" w:hAnsi="Arial" w:cs="Arial"/>
                <w:sz w:val="16"/>
                <w:szCs w:val="16"/>
                <w:lang w:val="en-CA"/>
              </w:rPr>
            </w:pPr>
          </w:p>
          <w:p w14:paraId="6ABEE965" w14:textId="77777777" w:rsidR="006D2AE1" w:rsidRPr="009867FD" w:rsidRDefault="006D2AE1" w:rsidP="006D2AE1">
            <w:pPr>
              <w:pStyle w:val="Header"/>
              <w:spacing w:before="60"/>
              <w:rPr>
                <w:rFonts w:ascii="Arial" w:hAnsi="Arial"/>
                <w:b/>
                <w:sz w:val="22"/>
                <w:szCs w:val="22"/>
                <w:lang w:val="en-CA"/>
              </w:rPr>
            </w:pPr>
            <w:r w:rsidRPr="009867FD">
              <w:rPr>
                <w:rFonts w:ascii="Arial" w:hAnsi="Arial"/>
                <w:b/>
                <w:sz w:val="22"/>
                <w:szCs w:val="22"/>
                <w:lang w:val="en-CA"/>
              </w:rPr>
              <w:t xml:space="preserve">This project requires </w:t>
            </w:r>
            <w:r>
              <w:rPr>
                <w:rFonts w:ascii="Arial" w:hAnsi="Arial"/>
                <w:b/>
                <w:sz w:val="22"/>
                <w:szCs w:val="22"/>
                <w:lang w:val="en-CA"/>
              </w:rPr>
              <w:t>operational/institutional approval:</w:t>
            </w:r>
          </w:p>
          <w:p w14:paraId="390CC054" w14:textId="2B1A0AF2" w:rsidR="006D2AE1" w:rsidRDefault="005A07E9" w:rsidP="006D2AE1">
            <w:pPr>
              <w:pStyle w:val="Header"/>
              <w:spacing w:before="60"/>
              <w:rPr>
                <w:rFonts w:ascii="Arial" w:hAnsi="Arial"/>
                <w:sz w:val="22"/>
                <w:szCs w:val="22"/>
                <w:lang w:val="en-CA"/>
              </w:rPr>
            </w:pPr>
            <w:r>
              <w:rPr>
                <w:rFonts w:ascii="Arial" w:eastAsia="MS Gothic" w:hAnsi="Arial" w:cs="Arial"/>
                <w:sz w:val="20"/>
                <w:lang w:val="en-CA"/>
              </w:rPr>
              <w:fldChar w:fldCharType="begin">
                <w:ffData>
                  <w:name w:val=""/>
                  <w:enabled/>
                  <w:calcOnExit w:val="0"/>
                  <w:checkBox>
                    <w:sizeAuto/>
                    <w:default w:val="1"/>
                  </w:checkBox>
                </w:ffData>
              </w:fldChar>
            </w:r>
            <w:r>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Pr>
                <w:rFonts w:ascii="Arial" w:eastAsia="MS Gothic" w:hAnsi="Arial" w:cs="Arial"/>
                <w:sz w:val="20"/>
                <w:lang w:val="en-CA"/>
              </w:rPr>
              <w:fldChar w:fldCharType="end"/>
            </w:r>
            <w:r w:rsidR="006D2AE1">
              <w:rPr>
                <w:rFonts w:ascii="Arial" w:eastAsia="MS Gothic" w:hAnsi="Arial" w:cs="Arial"/>
                <w:sz w:val="20"/>
                <w:lang w:val="en-CA"/>
              </w:rPr>
              <w:t xml:space="preserve">  Yes   </w:t>
            </w:r>
            <w:r w:rsidR="006D2AE1" w:rsidRPr="00126749">
              <w:rPr>
                <w:rFonts w:ascii="Arial" w:eastAsia="MS Gothic" w:hAnsi="Arial" w:cs="Arial"/>
                <w:sz w:val="20"/>
                <w:lang w:val="en-CA"/>
              </w:rPr>
              <w:fldChar w:fldCharType="begin">
                <w:ffData>
                  <w:name w:val="Check22"/>
                  <w:enabled/>
                  <w:calcOnExit w:val="0"/>
                  <w:checkBox>
                    <w:sizeAuto/>
                    <w:default w:val="0"/>
                  </w:checkBox>
                </w:ffData>
              </w:fldChar>
            </w:r>
            <w:r w:rsidR="006D2AE1" w:rsidRPr="0012674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006D2AE1" w:rsidRPr="00126749">
              <w:rPr>
                <w:rFonts w:ascii="Arial" w:eastAsia="MS Gothic" w:hAnsi="Arial" w:cs="Arial"/>
                <w:sz w:val="20"/>
                <w:lang w:val="en-CA"/>
              </w:rPr>
              <w:fldChar w:fldCharType="end"/>
            </w:r>
            <w:r w:rsidR="006D2AE1">
              <w:rPr>
                <w:rFonts w:ascii="Arial" w:eastAsia="MS Gothic" w:hAnsi="Arial" w:cs="Arial"/>
                <w:sz w:val="20"/>
                <w:lang w:val="en-CA"/>
              </w:rPr>
              <w:t xml:space="preserve">  No</w:t>
            </w:r>
          </w:p>
          <w:p w14:paraId="393B1AED" w14:textId="77777777" w:rsidR="006D2AE1" w:rsidRDefault="006D2AE1" w:rsidP="006D2AE1">
            <w:pPr>
              <w:pStyle w:val="Header"/>
              <w:spacing w:before="60"/>
              <w:rPr>
                <w:rFonts w:ascii="Arial" w:hAnsi="Arial"/>
                <w:sz w:val="22"/>
                <w:szCs w:val="22"/>
                <w:lang w:val="en-CA"/>
              </w:rPr>
            </w:pPr>
            <w:r>
              <w:rPr>
                <w:rFonts w:ascii="Arial" w:hAnsi="Arial"/>
                <w:sz w:val="22"/>
                <w:szCs w:val="22"/>
                <w:lang w:val="en-CA"/>
              </w:rPr>
              <w:t xml:space="preserve">If </w:t>
            </w:r>
            <w:proofErr w:type="gramStart"/>
            <w:r>
              <w:rPr>
                <w:rFonts w:ascii="Arial" w:hAnsi="Arial"/>
                <w:sz w:val="22"/>
                <w:szCs w:val="22"/>
                <w:lang w:val="en-CA"/>
              </w:rPr>
              <w:t>yes</w:t>
            </w:r>
            <w:proofErr w:type="gramEnd"/>
            <w:r>
              <w:rPr>
                <w:rFonts w:ascii="Arial" w:hAnsi="Arial"/>
                <w:sz w:val="22"/>
                <w:szCs w:val="22"/>
                <w:lang w:val="en-CA"/>
              </w:rPr>
              <w:t xml:space="preserve"> please indicate if you: </w:t>
            </w:r>
          </w:p>
          <w:p w14:paraId="2B84C9B8" w14:textId="0CAD2A2B" w:rsidR="006D2AE1" w:rsidRPr="006D2AE1" w:rsidRDefault="006D2AE1" w:rsidP="00F5279A">
            <w:pPr>
              <w:pStyle w:val="Header"/>
              <w:spacing w:before="60"/>
              <w:rPr>
                <w:rFonts w:ascii="Arial" w:eastAsia="MS Gothic" w:hAnsi="Arial" w:cs="Arial"/>
                <w:sz w:val="16"/>
                <w:szCs w:val="16"/>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Al</w:t>
            </w:r>
            <w:r w:rsidRPr="00F60A2A">
              <w:rPr>
                <w:rFonts w:ascii="Arial" w:eastAsia="MS Gothic" w:hAnsi="Arial" w:cs="Arial"/>
                <w:sz w:val="16"/>
                <w:szCs w:val="16"/>
                <w:lang w:val="en-CA"/>
              </w:rPr>
              <w:t>ready have</w:t>
            </w:r>
            <w:r w:rsidRPr="00F60A2A">
              <w:rPr>
                <w:rFonts w:ascii="Arial" w:hAnsi="Arial"/>
                <w:sz w:val="16"/>
                <w:szCs w:val="16"/>
                <w:lang w:val="en-CA"/>
              </w:rPr>
              <w:t xml:space="preserve"> approval</w:t>
            </w:r>
            <w:r>
              <w:rPr>
                <w:rFonts w:ascii="Arial" w:hAnsi="Arial"/>
                <w:sz w:val="16"/>
                <w:szCs w:val="16"/>
                <w:lang w:val="en-CA"/>
              </w:rPr>
              <w:t xml:space="preserve"> </w:t>
            </w:r>
            <w:r w:rsidR="005A07E9">
              <w:rPr>
                <w:rFonts w:ascii="Arial" w:eastAsia="MS Gothic" w:hAnsi="Arial" w:cs="Arial"/>
                <w:sz w:val="20"/>
                <w:lang w:val="en-CA"/>
              </w:rPr>
              <w:fldChar w:fldCharType="begin">
                <w:ffData>
                  <w:name w:val=""/>
                  <w:enabled/>
                  <w:calcOnExit w:val="0"/>
                  <w:checkBox>
                    <w:sizeAuto/>
                    <w:default w:val="1"/>
                  </w:checkBox>
                </w:ffData>
              </w:fldChar>
            </w:r>
            <w:r w:rsidR="005A07E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005A07E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Will</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before</w:t>
            </w:r>
            <w:r w:rsidRPr="00F60A2A">
              <w:rPr>
                <w:rFonts w:ascii="Arial" w:eastAsia="MS Gothic" w:hAnsi="Arial" w:cs="Arial"/>
                <w:sz w:val="16"/>
                <w:szCs w:val="16"/>
                <w:lang w:val="en-CA"/>
              </w:rPr>
              <w:t xml:space="preserve"> the SSRP funding period</w:t>
            </w:r>
            <w:r>
              <w:rPr>
                <w:rFonts w:ascii="Arial" w:eastAsia="MS Gothic" w:hAnsi="Arial" w:cs="Arial"/>
                <w:sz w:val="20"/>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000000">
              <w:rPr>
                <w:rFonts w:ascii="Arial" w:eastAsia="MS Gothic" w:hAnsi="Arial" w:cs="Arial"/>
                <w:sz w:val="20"/>
                <w:lang w:val="en-CA"/>
              </w:rPr>
            </w:r>
            <w:r w:rsidR="00000000">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 xml:space="preserve"> Plan to</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 xml:space="preserve">during </w:t>
            </w:r>
            <w:r w:rsidRPr="00F60A2A">
              <w:rPr>
                <w:rFonts w:ascii="Arial" w:eastAsia="MS Gothic" w:hAnsi="Arial" w:cs="Arial"/>
                <w:sz w:val="16"/>
                <w:szCs w:val="16"/>
                <w:lang w:val="en-CA"/>
              </w:rPr>
              <w:t>the SSRP funding period</w:t>
            </w:r>
          </w:p>
        </w:tc>
      </w:tr>
    </w:tbl>
    <w:p w14:paraId="21DBAB63" w14:textId="77777777" w:rsidR="006D2AE1" w:rsidRDefault="006D2AE1">
      <w:r>
        <w:br w:type="page"/>
      </w:r>
    </w:p>
    <w:tbl>
      <w:tblPr>
        <w:tblW w:w="110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1"/>
        <w:gridCol w:w="5289"/>
        <w:gridCol w:w="6"/>
      </w:tblGrid>
      <w:tr w:rsidR="007A75F6" w14:paraId="6745CE02" w14:textId="77777777" w:rsidTr="007A75F6">
        <w:trPr>
          <w:gridAfter w:val="1"/>
          <w:wAfter w:w="6" w:type="dxa"/>
          <w:trHeight w:val="431"/>
        </w:trPr>
        <w:tc>
          <w:tcPr>
            <w:tcW w:w="11070" w:type="dxa"/>
            <w:gridSpan w:val="2"/>
            <w:shd w:val="clear" w:color="auto" w:fill="BFBFBF" w:themeFill="background1" w:themeFillShade="BF"/>
          </w:tcPr>
          <w:p w14:paraId="034ACA76" w14:textId="77777777" w:rsidR="007A75F6" w:rsidRPr="007A75F6" w:rsidRDefault="007A75F6" w:rsidP="007A75F6">
            <w:pPr>
              <w:pStyle w:val="Header"/>
              <w:tabs>
                <w:tab w:val="clear" w:pos="4320"/>
                <w:tab w:val="clear" w:pos="8640"/>
              </w:tabs>
              <w:spacing w:before="120"/>
              <w:contextualSpacing/>
              <w:rPr>
                <w:rFonts w:ascii="Arial" w:hAnsi="Arial"/>
                <w:b/>
                <w:sz w:val="22"/>
                <w:szCs w:val="22"/>
              </w:rPr>
            </w:pPr>
            <w:r w:rsidRPr="007A75F6">
              <w:rPr>
                <w:rFonts w:ascii="Arial" w:hAnsi="Arial"/>
                <w:b/>
                <w:sz w:val="22"/>
                <w:szCs w:val="22"/>
              </w:rPr>
              <w:lastRenderedPageBreak/>
              <w:t xml:space="preserve">Research Location </w:t>
            </w:r>
            <w:r w:rsidRPr="007A75F6">
              <w:rPr>
                <w:rFonts w:ascii="Arial" w:hAnsi="Arial"/>
                <w:b/>
                <w:sz w:val="20"/>
              </w:rPr>
              <w:t>(As applicable, indicate where the project will be conducted.)</w:t>
            </w:r>
          </w:p>
        </w:tc>
      </w:tr>
      <w:tr w:rsidR="007A75F6" w14:paraId="0E861F41" w14:textId="77777777" w:rsidTr="006F4DA7">
        <w:trPr>
          <w:gridAfter w:val="1"/>
          <w:wAfter w:w="6" w:type="dxa"/>
          <w:trHeight w:val="648"/>
        </w:trPr>
        <w:tc>
          <w:tcPr>
            <w:tcW w:w="11070" w:type="dxa"/>
            <w:gridSpan w:val="2"/>
          </w:tcPr>
          <w:p w14:paraId="7BFD04F5" w14:textId="23E97613" w:rsidR="007A75F6" w:rsidRDefault="007A75F6" w:rsidP="00F5279A">
            <w:pPr>
              <w:pStyle w:val="Header"/>
              <w:tabs>
                <w:tab w:val="clear" w:pos="4320"/>
                <w:tab w:val="clear" w:pos="8640"/>
              </w:tabs>
              <w:spacing w:before="120"/>
              <w:rPr>
                <w:rFonts w:ascii="Arial" w:hAnsi="Arial"/>
                <w:sz w:val="22"/>
              </w:rPr>
            </w:pPr>
            <w:r w:rsidRPr="00ED7BAF">
              <w:rPr>
                <w:rFonts w:ascii="Arial" w:hAnsi="Arial"/>
                <w:sz w:val="20"/>
              </w:rPr>
              <w:t>City</w:t>
            </w:r>
            <w:r>
              <w:rPr>
                <w:rFonts w:ascii="Arial" w:hAnsi="Arial"/>
                <w:sz w:val="20"/>
              </w:rPr>
              <w:t xml:space="preserve"> or Region: </w:t>
            </w:r>
            <w:r w:rsidR="005A07E9">
              <w:rPr>
                <w:rFonts w:ascii="Arial" w:hAnsi="Arial"/>
                <w:sz w:val="22"/>
              </w:rPr>
              <w:t>Vancouver</w:t>
            </w:r>
          </w:p>
          <w:p w14:paraId="34B420DE" w14:textId="007D7D58" w:rsidR="007A75F6" w:rsidRPr="00ED7BAF" w:rsidRDefault="007A75F6" w:rsidP="00F5279A">
            <w:pPr>
              <w:pStyle w:val="Header"/>
              <w:tabs>
                <w:tab w:val="clear" w:pos="4320"/>
                <w:tab w:val="clear" w:pos="8640"/>
              </w:tabs>
              <w:spacing w:before="120"/>
              <w:rPr>
                <w:rFonts w:ascii="Arial" w:hAnsi="Arial"/>
                <w:sz w:val="20"/>
              </w:rPr>
            </w:pPr>
            <w:r>
              <w:rPr>
                <w:rFonts w:ascii="Arial" w:hAnsi="Arial"/>
                <w:sz w:val="20"/>
              </w:rPr>
              <w:t>Research Centre:</w:t>
            </w:r>
            <w:r w:rsidR="005A07E9">
              <w:rPr>
                <w:rFonts w:ascii="Arial" w:hAnsi="Arial"/>
                <w:sz w:val="20"/>
              </w:rPr>
              <w:t xml:space="preserve"> UBC Centre for Heart Lung Innovation</w:t>
            </w:r>
            <w:r>
              <w:rPr>
                <w:rFonts w:ascii="Arial" w:hAnsi="Arial"/>
                <w:sz w:val="20"/>
              </w:rPr>
              <w:t xml:space="preserve">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D5DB3D8" w14:textId="6802395E" w:rsidR="007A75F6" w:rsidRDefault="007A75F6" w:rsidP="00F5279A">
            <w:pPr>
              <w:pStyle w:val="Header"/>
              <w:tabs>
                <w:tab w:val="clear" w:pos="4320"/>
                <w:tab w:val="clear" w:pos="8640"/>
              </w:tabs>
              <w:spacing w:before="120"/>
              <w:rPr>
                <w:rFonts w:ascii="Arial" w:hAnsi="Arial"/>
                <w:sz w:val="20"/>
              </w:rPr>
            </w:pPr>
            <w:r>
              <w:rPr>
                <w:rFonts w:ascii="Arial" w:hAnsi="Arial"/>
                <w:sz w:val="20"/>
              </w:rPr>
              <w:t>Hospital:</w:t>
            </w:r>
            <w:r w:rsidR="005A07E9">
              <w:rPr>
                <w:rFonts w:ascii="Arial" w:hAnsi="Arial"/>
                <w:sz w:val="20"/>
              </w:rPr>
              <w:t xml:space="preserve"> St. Paul’s Hospital</w:t>
            </w:r>
            <w:r>
              <w:rPr>
                <w:rFonts w:ascii="Arial" w:hAnsi="Arial"/>
                <w:sz w:val="20"/>
              </w:rPr>
              <w:t xml:space="preserve">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EC96573" w14:textId="7AF8C615" w:rsidR="007A75F6" w:rsidRDefault="007A75F6" w:rsidP="00F5279A">
            <w:pPr>
              <w:pStyle w:val="Header"/>
              <w:tabs>
                <w:tab w:val="clear" w:pos="4320"/>
                <w:tab w:val="clear" w:pos="8640"/>
              </w:tabs>
              <w:spacing w:before="120"/>
              <w:rPr>
                <w:rFonts w:ascii="Arial" w:hAnsi="Arial"/>
                <w:sz w:val="20"/>
              </w:rPr>
            </w:pPr>
            <w:r>
              <w:rPr>
                <w:rFonts w:ascii="Arial" w:hAnsi="Arial"/>
                <w:sz w:val="20"/>
              </w:rPr>
              <w:t>Program or Unit:</w:t>
            </w:r>
            <w:r w:rsidR="005A07E9">
              <w:rPr>
                <w:rFonts w:ascii="Arial" w:hAnsi="Arial"/>
                <w:sz w:val="20"/>
              </w:rPr>
              <w:t xml:space="preserve"> Medicine</w:t>
            </w:r>
            <w:r>
              <w:rPr>
                <w:rFonts w:ascii="Arial" w:hAnsi="Arial"/>
                <w:sz w:val="22"/>
              </w:rPr>
              <w:t xml:space="preserve">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F45A98B" w14:textId="77777777" w:rsidR="007A75F6" w:rsidRPr="006F4DA7" w:rsidRDefault="007A75F6" w:rsidP="006F4DA7">
            <w:pPr>
              <w:pStyle w:val="Header"/>
              <w:tabs>
                <w:tab w:val="clear" w:pos="4320"/>
                <w:tab w:val="clear" w:pos="8640"/>
              </w:tabs>
              <w:spacing w:before="120"/>
              <w:rPr>
                <w:rFonts w:ascii="Arial" w:hAnsi="Arial"/>
                <w:sz w:val="20"/>
              </w:rPr>
            </w:pPr>
            <w:r>
              <w:rPr>
                <w:rFonts w:ascii="Arial" w:hAnsi="Arial"/>
                <w:sz w:val="20"/>
              </w:rPr>
              <w:t xml:space="preserve">Additional information (building, lab etc.):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A75F6" w14:paraId="5245FE03" w14:textId="77777777" w:rsidTr="006F4DA7">
        <w:trPr>
          <w:cantSplit/>
          <w:trHeight w:val="374"/>
        </w:trPr>
        <w:tc>
          <w:tcPr>
            <w:tcW w:w="11076" w:type="dxa"/>
            <w:gridSpan w:val="3"/>
            <w:tcBorders>
              <w:top w:val="nil"/>
              <w:left w:val="nil"/>
              <w:right w:val="nil"/>
            </w:tcBorders>
            <w:shd w:val="clear" w:color="auto" w:fill="FFFFFF" w:themeFill="background1"/>
          </w:tcPr>
          <w:p w14:paraId="4A69A75A" w14:textId="77777777" w:rsidR="007A75F6" w:rsidRPr="006F4DA7" w:rsidRDefault="007A75F6" w:rsidP="00C96D21">
            <w:pPr>
              <w:pStyle w:val="Header"/>
              <w:tabs>
                <w:tab w:val="clear" w:pos="4320"/>
                <w:tab w:val="clear" w:pos="8640"/>
              </w:tabs>
              <w:spacing w:before="60"/>
            </w:pPr>
            <w:r>
              <w:br w:type="page"/>
            </w:r>
          </w:p>
        </w:tc>
      </w:tr>
      <w:tr w:rsidR="007A75F6" w14:paraId="31377595" w14:textId="77777777" w:rsidTr="006F4DA7">
        <w:trPr>
          <w:cantSplit/>
          <w:trHeight w:val="374"/>
        </w:trPr>
        <w:tc>
          <w:tcPr>
            <w:tcW w:w="11076" w:type="dxa"/>
            <w:gridSpan w:val="3"/>
            <w:shd w:val="clear" w:color="auto" w:fill="C0C0C0"/>
          </w:tcPr>
          <w:p w14:paraId="622E9C85" w14:textId="77777777" w:rsidR="007A75F6" w:rsidRPr="00774ABB" w:rsidRDefault="007A75F6" w:rsidP="00C96D21">
            <w:pPr>
              <w:pStyle w:val="Header"/>
              <w:tabs>
                <w:tab w:val="clear" w:pos="4320"/>
                <w:tab w:val="clear" w:pos="8640"/>
              </w:tabs>
              <w:spacing w:before="60"/>
              <w:rPr>
                <w:rFonts w:ascii="Arial" w:hAnsi="Arial"/>
                <w:b/>
                <w:szCs w:val="24"/>
              </w:rPr>
            </w:pPr>
            <w:r w:rsidRPr="00774ABB">
              <w:rPr>
                <w:rFonts w:ascii="Arial" w:hAnsi="Arial"/>
                <w:b/>
                <w:szCs w:val="24"/>
              </w:rPr>
              <w:t>Supervisor’s Information</w:t>
            </w:r>
          </w:p>
        </w:tc>
      </w:tr>
      <w:tr w:rsidR="007A75F6" w14:paraId="21C6D569" w14:textId="77777777" w:rsidTr="006F4DA7">
        <w:trPr>
          <w:trHeight w:val="720"/>
        </w:trPr>
        <w:tc>
          <w:tcPr>
            <w:tcW w:w="5781" w:type="dxa"/>
          </w:tcPr>
          <w:p w14:paraId="37A691BF" w14:textId="77777777" w:rsidR="007A75F6" w:rsidRDefault="007A75F6" w:rsidP="00C96D21">
            <w:pPr>
              <w:pStyle w:val="Header"/>
              <w:tabs>
                <w:tab w:val="clear" w:pos="4320"/>
                <w:tab w:val="clear" w:pos="8640"/>
              </w:tabs>
              <w:spacing w:before="60"/>
              <w:rPr>
                <w:rFonts w:ascii="Arial" w:hAnsi="Arial"/>
                <w:b/>
                <w:sz w:val="20"/>
              </w:rPr>
            </w:pPr>
            <w:r>
              <w:rPr>
                <w:rFonts w:ascii="Arial" w:hAnsi="Arial"/>
                <w:b/>
                <w:sz w:val="20"/>
              </w:rPr>
              <w:t>Supervisor Last Name</w:t>
            </w:r>
            <w:r w:rsidRPr="00C74ECE">
              <w:rPr>
                <w:rFonts w:ascii="Arial" w:hAnsi="Arial"/>
                <w:b/>
                <w:sz w:val="20"/>
              </w:rPr>
              <w:t xml:space="preserve">: </w:t>
            </w:r>
          </w:p>
          <w:p w14:paraId="0C322435" w14:textId="6DDF433B" w:rsidR="007A75F6" w:rsidRPr="00C74ECE" w:rsidRDefault="005A07E9" w:rsidP="005A07E9">
            <w:pPr>
              <w:pStyle w:val="Header"/>
              <w:tabs>
                <w:tab w:val="clear" w:pos="4320"/>
                <w:tab w:val="clear" w:pos="8640"/>
              </w:tabs>
              <w:spacing w:before="60"/>
              <w:ind w:right="72"/>
              <w:rPr>
                <w:rFonts w:ascii="Arial" w:hAnsi="Arial"/>
                <w:b/>
                <w:sz w:val="20"/>
              </w:rPr>
            </w:pPr>
            <w:r>
              <w:rPr>
                <w:rFonts w:ascii="Arial" w:hAnsi="Arial"/>
                <w:sz w:val="20"/>
              </w:rPr>
              <w:t>Quon</w:t>
            </w:r>
            <w:r w:rsidR="007A75F6" w:rsidRPr="00C74ECE">
              <w:rPr>
                <w:rFonts w:ascii="Arial" w:hAnsi="Arial"/>
                <w:sz w:val="20"/>
              </w:rPr>
              <w:fldChar w:fldCharType="begin">
                <w:ffData>
                  <w:name w:val="Text4"/>
                  <w:enabled/>
                  <w:calcOnExit w:val="0"/>
                  <w:textInput/>
                </w:ffData>
              </w:fldChar>
            </w:r>
            <w:r w:rsidR="007A75F6" w:rsidRPr="00C74ECE">
              <w:rPr>
                <w:rFonts w:ascii="Arial" w:hAnsi="Arial"/>
                <w:sz w:val="20"/>
              </w:rPr>
              <w:instrText xml:space="preserve"> FORMTEXT </w:instrText>
            </w:r>
            <w:r w:rsidR="007A75F6" w:rsidRPr="00C74ECE">
              <w:rPr>
                <w:rFonts w:ascii="Arial" w:hAnsi="Arial"/>
                <w:sz w:val="20"/>
              </w:rPr>
            </w:r>
            <w:r w:rsidR="007A75F6" w:rsidRPr="00C74ECE">
              <w:rPr>
                <w:rFonts w:ascii="Arial" w:hAnsi="Arial"/>
                <w:sz w:val="20"/>
              </w:rPr>
              <w:fldChar w:fldCharType="separate"/>
            </w:r>
            <w:r w:rsidR="007A75F6">
              <w:rPr>
                <w:rFonts w:ascii="Arial" w:hAnsi="Arial"/>
                <w:sz w:val="20"/>
              </w:rPr>
              <w:t> </w:t>
            </w:r>
            <w:r w:rsidR="007A75F6">
              <w:rPr>
                <w:rFonts w:ascii="Arial" w:hAnsi="Arial"/>
                <w:sz w:val="20"/>
              </w:rPr>
              <w:t> </w:t>
            </w:r>
            <w:r w:rsidR="007A75F6">
              <w:rPr>
                <w:rFonts w:ascii="Arial" w:hAnsi="Arial"/>
                <w:sz w:val="20"/>
              </w:rPr>
              <w:t> </w:t>
            </w:r>
            <w:r w:rsidR="007A75F6">
              <w:rPr>
                <w:rFonts w:ascii="Arial" w:hAnsi="Arial"/>
                <w:sz w:val="20"/>
              </w:rPr>
              <w:t> </w:t>
            </w:r>
            <w:r w:rsidR="007A75F6">
              <w:rPr>
                <w:rFonts w:ascii="Arial" w:hAnsi="Arial"/>
                <w:sz w:val="20"/>
              </w:rPr>
              <w:t> </w:t>
            </w:r>
            <w:r w:rsidR="007A75F6" w:rsidRPr="00C74ECE">
              <w:rPr>
                <w:rFonts w:ascii="Arial" w:hAnsi="Arial"/>
                <w:sz w:val="20"/>
              </w:rPr>
              <w:fldChar w:fldCharType="end"/>
            </w:r>
          </w:p>
        </w:tc>
        <w:tc>
          <w:tcPr>
            <w:tcW w:w="5295" w:type="dxa"/>
            <w:gridSpan w:val="2"/>
          </w:tcPr>
          <w:p w14:paraId="7AA3B43B"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Supervisor First Name</w:t>
            </w:r>
            <w:r w:rsidRPr="00C74ECE">
              <w:rPr>
                <w:rFonts w:ascii="Arial" w:hAnsi="Arial"/>
                <w:b/>
                <w:sz w:val="20"/>
              </w:rPr>
              <w:t xml:space="preserve">: </w:t>
            </w:r>
          </w:p>
          <w:p w14:paraId="7546375D" w14:textId="2BCB6213" w:rsidR="007A75F6" w:rsidRPr="00C74ECE" w:rsidRDefault="005A07E9" w:rsidP="005A07E9">
            <w:pPr>
              <w:pStyle w:val="Header"/>
              <w:tabs>
                <w:tab w:val="clear" w:pos="4320"/>
                <w:tab w:val="clear" w:pos="8640"/>
              </w:tabs>
              <w:spacing w:before="60"/>
              <w:ind w:right="72"/>
              <w:rPr>
                <w:rFonts w:ascii="Arial" w:hAnsi="Arial"/>
                <w:b/>
                <w:sz w:val="20"/>
              </w:rPr>
            </w:pPr>
            <w:r>
              <w:rPr>
                <w:rFonts w:ascii="Arial" w:hAnsi="Arial"/>
                <w:sz w:val="20"/>
              </w:rPr>
              <w:t>Bradley</w:t>
            </w:r>
          </w:p>
        </w:tc>
      </w:tr>
      <w:tr w:rsidR="007A75F6" w14:paraId="3FA3BF6A" w14:textId="77777777" w:rsidTr="006F4DA7">
        <w:trPr>
          <w:trHeight w:val="720"/>
        </w:trPr>
        <w:tc>
          <w:tcPr>
            <w:tcW w:w="5781" w:type="dxa"/>
          </w:tcPr>
          <w:p w14:paraId="63F5E2E7" w14:textId="77777777" w:rsidR="007A75F6" w:rsidRDefault="007A75F6" w:rsidP="00ED7BAF">
            <w:pPr>
              <w:pStyle w:val="Header"/>
              <w:tabs>
                <w:tab w:val="clear" w:pos="4320"/>
                <w:tab w:val="clear" w:pos="8640"/>
              </w:tabs>
              <w:spacing w:before="60"/>
              <w:rPr>
                <w:rFonts w:ascii="Arial" w:hAnsi="Arial"/>
                <w:sz w:val="20"/>
              </w:rPr>
            </w:pPr>
            <w:r>
              <w:rPr>
                <w:rFonts w:ascii="Arial" w:hAnsi="Arial"/>
                <w:b/>
                <w:sz w:val="20"/>
              </w:rPr>
              <w:t xml:space="preserve">FoM </w:t>
            </w:r>
            <w:r w:rsidRPr="00C74ECE">
              <w:rPr>
                <w:rFonts w:ascii="Arial" w:hAnsi="Arial"/>
                <w:b/>
                <w:sz w:val="20"/>
              </w:rPr>
              <w:t>Department</w:t>
            </w:r>
            <w:r>
              <w:rPr>
                <w:rFonts w:ascii="Arial" w:hAnsi="Arial"/>
                <w:b/>
                <w:sz w:val="20"/>
              </w:rPr>
              <w:t xml:space="preserve">/School (Main </w:t>
            </w:r>
            <w:r w:rsidRPr="005F2584">
              <w:rPr>
                <w:rFonts w:ascii="Arial" w:hAnsi="Arial"/>
                <w:b/>
                <w:sz w:val="20"/>
                <w:u w:val="single"/>
              </w:rPr>
              <w:t>FoM</w:t>
            </w:r>
            <w:r>
              <w:rPr>
                <w:rFonts w:ascii="Arial" w:hAnsi="Arial"/>
                <w:b/>
                <w:sz w:val="20"/>
              </w:rPr>
              <w:t xml:space="preserve"> Appointment)</w:t>
            </w:r>
            <w:r w:rsidRPr="00C74ECE">
              <w:rPr>
                <w:rFonts w:ascii="Arial" w:hAnsi="Arial"/>
                <w:b/>
                <w:sz w:val="20"/>
              </w:rPr>
              <w:t>:</w:t>
            </w:r>
            <w:r w:rsidRPr="00C74ECE">
              <w:rPr>
                <w:rFonts w:ascii="Arial" w:hAnsi="Arial"/>
                <w:sz w:val="20"/>
              </w:rPr>
              <w:t xml:space="preserve"> </w:t>
            </w:r>
          </w:p>
          <w:p w14:paraId="6B0E95E0" w14:textId="50EFE240" w:rsidR="007A75F6" w:rsidRPr="00ED7BAF" w:rsidRDefault="007A75F6" w:rsidP="00C24E4B">
            <w:pPr>
              <w:pStyle w:val="Header"/>
              <w:tabs>
                <w:tab w:val="clear" w:pos="4320"/>
                <w:tab w:val="clear" w:pos="8640"/>
              </w:tabs>
              <w:spacing w:before="60"/>
              <w:rPr>
                <w:rFonts w:ascii="Arial" w:hAnsi="Arial"/>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005A07E9">
              <w:rPr>
                <w:rFonts w:ascii="Arial" w:hAnsi="Arial"/>
                <w:sz w:val="20"/>
              </w:rPr>
              <w:t>Medicine</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p>
        </w:tc>
        <w:tc>
          <w:tcPr>
            <w:tcW w:w="5295" w:type="dxa"/>
            <w:gridSpan w:val="2"/>
          </w:tcPr>
          <w:p w14:paraId="2998AA0A"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 xml:space="preserve">UBC FoM </w:t>
            </w:r>
            <w:r w:rsidRPr="00ED7BAF">
              <w:rPr>
                <w:rFonts w:ascii="Arial" w:hAnsi="Arial"/>
                <w:b/>
                <w:sz w:val="20"/>
              </w:rPr>
              <w:t>Division</w:t>
            </w:r>
            <w:r>
              <w:rPr>
                <w:rFonts w:ascii="Arial" w:hAnsi="Arial"/>
                <w:b/>
                <w:sz w:val="20"/>
              </w:rPr>
              <w:t xml:space="preserve"> (if applicable)</w:t>
            </w:r>
            <w:r w:rsidRPr="00ED7BAF">
              <w:rPr>
                <w:rFonts w:ascii="Arial" w:hAnsi="Arial"/>
                <w:b/>
                <w:sz w:val="20"/>
              </w:rPr>
              <w:t>:</w:t>
            </w:r>
          </w:p>
          <w:p w14:paraId="60BFF841" w14:textId="17AFDE4D" w:rsidR="007A75F6" w:rsidRPr="00ED7BAF" w:rsidRDefault="005A07E9" w:rsidP="00C24E4B">
            <w:pPr>
              <w:pStyle w:val="Header"/>
              <w:tabs>
                <w:tab w:val="clear" w:pos="4320"/>
                <w:tab w:val="clear" w:pos="8640"/>
              </w:tabs>
              <w:spacing w:before="60"/>
              <w:rPr>
                <w:rFonts w:ascii="Arial" w:hAnsi="Arial"/>
                <w:sz w:val="20"/>
              </w:rPr>
            </w:pPr>
            <w:r>
              <w:rPr>
                <w:rFonts w:ascii="Arial" w:hAnsi="Arial"/>
                <w:sz w:val="20"/>
              </w:rPr>
              <w:t>Respirology</w:t>
            </w:r>
          </w:p>
        </w:tc>
      </w:tr>
      <w:tr w:rsidR="007A75F6" w14:paraId="57901E7D" w14:textId="77777777" w:rsidTr="006F4DA7">
        <w:trPr>
          <w:trHeight w:val="720"/>
        </w:trPr>
        <w:tc>
          <w:tcPr>
            <w:tcW w:w="5781" w:type="dxa"/>
          </w:tcPr>
          <w:p w14:paraId="07F30B45" w14:textId="77777777" w:rsidR="007A75F6" w:rsidRDefault="007A75F6" w:rsidP="006E2CF1">
            <w:pPr>
              <w:pStyle w:val="Header"/>
              <w:tabs>
                <w:tab w:val="clear" w:pos="4320"/>
                <w:tab w:val="clear" w:pos="8640"/>
              </w:tabs>
              <w:spacing w:before="60"/>
              <w:ind w:left="72" w:right="72"/>
              <w:rPr>
                <w:rFonts w:ascii="Arial" w:hAnsi="Arial"/>
                <w:b/>
                <w:sz w:val="20"/>
              </w:rPr>
            </w:pPr>
            <w:r w:rsidRPr="00F6701E">
              <w:rPr>
                <w:rFonts w:ascii="Arial" w:hAnsi="Arial"/>
                <w:b/>
                <w:sz w:val="20"/>
              </w:rPr>
              <w:t>Preferred contact method (for students)</w:t>
            </w:r>
          </w:p>
          <w:p w14:paraId="12040DAB" w14:textId="77777777" w:rsidR="007A75F6" w:rsidRPr="00F6701E" w:rsidRDefault="007A75F6" w:rsidP="006E2CF1">
            <w:pPr>
              <w:pStyle w:val="Header"/>
              <w:tabs>
                <w:tab w:val="clear" w:pos="4320"/>
                <w:tab w:val="clear" w:pos="8640"/>
              </w:tabs>
              <w:spacing w:before="60"/>
              <w:ind w:left="72" w:right="72"/>
              <w:rPr>
                <w:rFonts w:ascii="Arial" w:hAnsi="Arial"/>
                <w:sz w:val="20"/>
              </w:rPr>
            </w:pPr>
            <w:r>
              <w:rPr>
                <w:rFonts w:ascii="Arial" w:hAnsi="Arial"/>
                <w:b/>
                <w:sz w:val="20"/>
              </w:rPr>
              <w:fldChar w:fldCharType="begin">
                <w:ffData>
                  <w:name w:val="Check44"/>
                  <w:enabled/>
                  <w:calcOnExit w:val="0"/>
                  <w:checkBox>
                    <w:sizeAuto/>
                    <w:default w:val="0"/>
                  </w:checkBox>
                </w:ffData>
              </w:fldChar>
            </w:r>
            <w:bookmarkStart w:id="4" w:name="Check44"/>
            <w:r>
              <w:rPr>
                <w:rFonts w:ascii="Arial" w:hAnsi="Arial"/>
                <w:b/>
                <w:sz w:val="20"/>
              </w:rPr>
              <w:instrText xml:space="preserve"> FORMCHECKBOX </w:instrText>
            </w:r>
            <w:r w:rsidR="00000000">
              <w:rPr>
                <w:rFonts w:ascii="Arial" w:hAnsi="Arial"/>
                <w:b/>
                <w:sz w:val="20"/>
              </w:rPr>
            </w:r>
            <w:r w:rsidR="00000000">
              <w:rPr>
                <w:rFonts w:ascii="Arial" w:hAnsi="Arial"/>
                <w:b/>
                <w:sz w:val="20"/>
              </w:rPr>
              <w:fldChar w:fldCharType="separate"/>
            </w:r>
            <w:r>
              <w:rPr>
                <w:rFonts w:ascii="Arial" w:hAnsi="Arial"/>
                <w:b/>
                <w:sz w:val="20"/>
              </w:rPr>
              <w:fldChar w:fldCharType="end"/>
            </w:r>
            <w:bookmarkEnd w:id="4"/>
            <w:r>
              <w:rPr>
                <w:rFonts w:ascii="Arial" w:hAnsi="Arial"/>
                <w:b/>
                <w:sz w:val="20"/>
              </w:rPr>
              <w:t xml:space="preserve">  </w:t>
            </w:r>
            <w:r w:rsidRPr="00F6701E">
              <w:rPr>
                <w:rFonts w:ascii="Arial" w:hAnsi="Arial"/>
                <w:sz w:val="20"/>
              </w:rPr>
              <w:t>Phone supervisor</w:t>
            </w:r>
          </w:p>
          <w:p w14:paraId="408D040E" w14:textId="19838BE1" w:rsidR="007A75F6" w:rsidRPr="00C74ECE" w:rsidRDefault="005A07E9" w:rsidP="006E2CF1">
            <w:pPr>
              <w:pStyle w:val="Header"/>
              <w:tabs>
                <w:tab w:val="clear" w:pos="4320"/>
                <w:tab w:val="clear" w:pos="8640"/>
              </w:tabs>
              <w:spacing w:before="60"/>
              <w:ind w:left="72" w:right="72"/>
              <w:rPr>
                <w:rFonts w:ascii="Arial" w:hAnsi="Arial"/>
                <w:b/>
                <w:sz w:val="20"/>
              </w:rPr>
            </w:pPr>
            <w:r>
              <w:rPr>
                <w:rFonts w:ascii="Arial" w:hAnsi="Arial"/>
                <w:b/>
                <w:sz w:val="20"/>
              </w:rPr>
              <w:fldChar w:fldCharType="begin">
                <w:ffData>
                  <w:name w:val="Check46"/>
                  <w:enabled/>
                  <w:calcOnExit w:val="0"/>
                  <w:checkBox>
                    <w:sizeAuto/>
                    <w:default w:val="1"/>
                  </w:checkBox>
                </w:ffData>
              </w:fldChar>
            </w:r>
            <w:bookmarkStart w:id="5" w:name="Check46"/>
            <w:r>
              <w:rPr>
                <w:rFonts w:ascii="Arial" w:hAnsi="Arial"/>
                <w:b/>
                <w:sz w:val="20"/>
              </w:rPr>
              <w:instrText xml:space="preserve"> FORMCHECKBOX </w:instrText>
            </w:r>
            <w:r w:rsidR="00000000">
              <w:rPr>
                <w:rFonts w:ascii="Arial" w:hAnsi="Arial"/>
                <w:b/>
                <w:sz w:val="20"/>
              </w:rPr>
            </w:r>
            <w:r w:rsidR="00000000">
              <w:rPr>
                <w:rFonts w:ascii="Arial" w:hAnsi="Arial"/>
                <w:b/>
                <w:sz w:val="20"/>
              </w:rPr>
              <w:fldChar w:fldCharType="separate"/>
            </w:r>
            <w:r>
              <w:rPr>
                <w:rFonts w:ascii="Arial" w:hAnsi="Arial"/>
                <w:b/>
                <w:sz w:val="20"/>
              </w:rPr>
              <w:fldChar w:fldCharType="end"/>
            </w:r>
            <w:bookmarkEnd w:id="5"/>
            <w:r w:rsidR="007A75F6">
              <w:rPr>
                <w:rFonts w:ascii="Arial" w:hAnsi="Arial"/>
                <w:b/>
                <w:sz w:val="20"/>
              </w:rPr>
              <w:t xml:space="preserve">  </w:t>
            </w:r>
            <w:r w:rsidR="007A75F6" w:rsidRPr="00F6701E">
              <w:rPr>
                <w:rFonts w:ascii="Arial" w:hAnsi="Arial"/>
                <w:sz w:val="20"/>
              </w:rPr>
              <w:t>Email supervisor</w:t>
            </w:r>
          </w:p>
        </w:tc>
        <w:tc>
          <w:tcPr>
            <w:tcW w:w="5295" w:type="dxa"/>
            <w:gridSpan w:val="2"/>
          </w:tcPr>
          <w:p w14:paraId="7CE169FE" w14:textId="77777777" w:rsidR="007A75F6" w:rsidRDefault="007A75F6" w:rsidP="006E2CF1">
            <w:pPr>
              <w:pStyle w:val="Header"/>
              <w:tabs>
                <w:tab w:val="clear" w:pos="4320"/>
                <w:tab w:val="clear" w:pos="8640"/>
              </w:tabs>
              <w:spacing w:before="60"/>
              <w:rPr>
                <w:rFonts w:ascii="Arial" w:hAnsi="Arial"/>
                <w:b/>
                <w:sz w:val="20"/>
              </w:rPr>
            </w:pPr>
          </w:p>
          <w:p w14:paraId="6EAC3E77" w14:textId="77777777" w:rsidR="007A75F6" w:rsidRPr="00F6701E" w:rsidRDefault="007A75F6" w:rsidP="006E2CF1">
            <w:pPr>
              <w:pStyle w:val="Header"/>
              <w:tabs>
                <w:tab w:val="clear" w:pos="4320"/>
                <w:tab w:val="clear" w:pos="8640"/>
              </w:tabs>
              <w:spacing w:before="60"/>
              <w:rPr>
                <w:rFonts w:ascii="Arial" w:hAnsi="Arial"/>
                <w:sz w:val="20"/>
              </w:rPr>
            </w:pPr>
            <w:r>
              <w:rPr>
                <w:rFonts w:ascii="Arial" w:hAnsi="Arial"/>
                <w:b/>
                <w:sz w:val="20"/>
              </w:rPr>
              <w:fldChar w:fldCharType="begin">
                <w:ffData>
                  <w:name w:val="Check45"/>
                  <w:enabled/>
                  <w:calcOnExit w:val="0"/>
                  <w:checkBox>
                    <w:sizeAuto/>
                    <w:default w:val="0"/>
                  </w:checkBox>
                </w:ffData>
              </w:fldChar>
            </w:r>
            <w:bookmarkStart w:id="6" w:name="Check45"/>
            <w:r>
              <w:rPr>
                <w:rFonts w:ascii="Arial" w:hAnsi="Arial"/>
                <w:b/>
                <w:sz w:val="20"/>
              </w:rPr>
              <w:instrText xml:space="preserve"> FORMCHECKBOX </w:instrText>
            </w:r>
            <w:r w:rsidR="00000000">
              <w:rPr>
                <w:rFonts w:ascii="Arial" w:hAnsi="Arial"/>
                <w:b/>
                <w:sz w:val="20"/>
              </w:rPr>
            </w:r>
            <w:r w:rsidR="00000000">
              <w:rPr>
                <w:rFonts w:ascii="Arial" w:hAnsi="Arial"/>
                <w:b/>
                <w:sz w:val="20"/>
              </w:rPr>
              <w:fldChar w:fldCharType="separate"/>
            </w:r>
            <w:r>
              <w:rPr>
                <w:rFonts w:ascii="Arial" w:hAnsi="Arial"/>
                <w:b/>
                <w:sz w:val="20"/>
              </w:rPr>
              <w:fldChar w:fldCharType="end"/>
            </w:r>
            <w:bookmarkEnd w:id="6"/>
            <w:r>
              <w:rPr>
                <w:rFonts w:ascii="Arial" w:hAnsi="Arial"/>
                <w:b/>
                <w:sz w:val="20"/>
              </w:rPr>
              <w:t xml:space="preserve">  </w:t>
            </w:r>
            <w:r w:rsidRPr="00F6701E">
              <w:rPr>
                <w:rFonts w:ascii="Arial" w:hAnsi="Arial"/>
                <w:sz w:val="20"/>
              </w:rPr>
              <w:t>Phone alternate contact</w:t>
            </w:r>
          </w:p>
          <w:p w14:paraId="60E54B8C" w14:textId="77777777" w:rsidR="007A75F6" w:rsidRPr="00C74ECE" w:rsidRDefault="007A75F6" w:rsidP="006E2CF1">
            <w:pPr>
              <w:pStyle w:val="Header"/>
              <w:tabs>
                <w:tab w:val="clear" w:pos="4320"/>
                <w:tab w:val="clear" w:pos="8640"/>
              </w:tabs>
              <w:spacing w:before="60"/>
              <w:rPr>
                <w:rFonts w:ascii="Arial" w:hAnsi="Arial"/>
                <w:b/>
                <w:sz w:val="20"/>
              </w:rPr>
            </w:pPr>
            <w:r>
              <w:rPr>
                <w:rFonts w:ascii="Arial" w:hAnsi="Arial"/>
                <w:b/>
                <w:sz w:val="20"/>
              </w:rPr>
              <w:fldChar w:fldCharType="begin">
                <w:ffData>
                  <w:name w:val="Check47"/>
                  <w:enabled/>
                  <w:calcOnExit w:val="0"/>
                  <w:checkBox>
                    <w:sizeAuto/>
                    <w:default w:val="0"/>
                  </w:checkBox>
                </w:ffData>
              </w:fldChar>
            </w:r>
            <w:bookmarkStart w:id="7" w:name="Check47"/>
            <w:r>
              <w:rPr>
                <w:rFonts w:ascii="Arial" w:hAnsi="Arial"/>
                <w:b/>
                <w:sz w:val="20"/>
              </w:rPr>
              <w:instrText xml:space="preserve"> FORMCHECKBOX </w:instrText>
            </w:r>
            <w:r w:rsidR="00000000">
              <w:rPr>
                <w:rFonts w:ascii="Arial" w:hAnsi="Arial"/>
                <w:b/>
                <w:sz w:val="20"/>
              </w:rPr>
            </w:r>
            <w:r w:rsidR="00000000">
              <w:rPr>
                <w:rFonts w:ascii="Arial" w:hAnsi="Arial"/>
                <w:b/>
                <w:sz w:val="20"/>
              </w:rPr>
              <w:fldChar w:fldCharType="separate"/>
            </w:r>
            <w:r>
              <w:rPr>
                <w:rFonts w:ascii="Arial" w:hAnsi="Arial"/>
                <w:b/>
                <w:sz w:val="20"/>
              </w:rPr>
              <w:fldChar w:fldCharType="end"/>
            </w:r>
            <w:bookmarkEnd w:id="7"/>
            <w:r>
              <w:rPr>
                <w:rFonts w:ascii="Arial" w:hAnsi="Arial"/>
                <w:b/>
                <w:sz w:val="20"/>
              </w:rPr>
              <w:t xml:space="preserve">  </w:t>
            </w:r>
            <w:r w:rsidRPr="00F6701E">
              <w:rPr>
                <w:rFonts w:ascii="Arial" w:hAnsi="Arial"/>
                <w:sz w:val="20"/>
              </w:rPr>
              <w:t>Email alternate contact</w:t>
            </w:r>
          </w:p>
        </w:tc>
      </w:tr>
      <w:tr w:rsidR="007A75F6" w14:paraId="4C65483F" w14:textId="77777777" w:rsidTr="006F4DA7">
        <w:trPr>
          <w:trHeight w:val="720"/>
        </w:trPr>
        <w:tc>
          <w:tcPr>
            <w:tcW w:w="5781" w:type="dxa"/>
          </w:tcPr>
          <w:p w14:paraId="4EEE7913"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Preferred Phone</w:t>
            </w:r>
            <w:r w:rsidRPr="00C74ECE">
              <w:rPr>
                <w:rFonts w:ascii="Arial" w:hAnsi="Arial"/>
                <w:b/>
                <w:sz w:val="20"/>
              </w:rPr>
              <w:t xml:space="preserve">: </w:t>
            </w:r>
          </w:p>
          <w:p w14:paraId="2DA7BBAC" w14:textId="10A0D453" w:rsidR="007A75F6" w:rsidRDefault="005A07E9" w:rsidP="00C24E4B">
            <w:pPr>
              <w:pStyle w:val="Header"/>
              <w:tabs>
                <w:tab w:val="clear" w:pos="4320"/>
                <w:tab w:val="clear" w:pos="8640"/>
              </w:tabs>
              <w:spacing w:before="60"/>
              <w:rPr>
                <w:rFonts w:ascii="Arial" w:hAnsi="Arial"/>
                <w:b/>
                <w:sz w:val="20"/>
              </w:rPr>
            </w:pPr>
            <w:r>
              <w:rPr>
                <w:rFonts w:ascii="Arial" w:hAnsi="Arial"/>
                <w:sz w:val="20"/>
              </w:rPr>
              <w:t>604-682-2344 (Ext 62762)</w:t>
            </w:r>
          </w:p>
        </w:tc>
        <w:tc>
          <w:tcPr>
            <w:tcW w:w="5295" w:type="dxa"/>
            <w:gridSpan w:val="2"/>
          </w:tcPr>
          <w:p w14:paraId="16D7934C" w14:textId="77777777" w:rsidR="007A75F6" w:rsidRDefault="00D57EB2" w:rsidP="00C24E4B">
            <w:pPr>
              <w:pStyle w:val="Header"/>
              <w:tabs>
                <w:tab w:val="clear" w:pos="4320"/>
                <w:tab w:val="clear" w:pos="8640"/>
              </w:tabs>
              <w:spacing w:before="60"/>
              <w:rPr>
                <w:rFonts w:ascii="Arial" w:hAnsi="Arial"/>
                <w:b/>
                <w:sz w:val="20"/>
              </w:rPr>
            </w:pPr>
            <w:r>
              <w:rPr>
                <w:rFonts w:ascii="Arial" w:hAnsi="Arial"/>
                <w:b/>
                <w:sz w:val="20"/>
              </w:rPr>
              <w:t>Supervisor Rank (Instructor, Professor etc.)</w:t>
            </w:r>
            <w:r w:rsidR="007A75F6" w:rsidRPr="00C74ECE">
              <w:rPr>
                <w:rFonts w:ascii="Arial" w:hAnsi="Arial"/>
                <w:b/>
                <w:sz w:val="20"/>
              </w:rPr>
              <w:t>:</w:t>
            </w:r>
          </w:p>
          <w:p w14:paraId="673A8DF8" w14:textId="74AED74A" w:rsidR="007A75F6" w:rsidRPr="00783504" w:rsidRDefault="005A07E9" w:rsidP="005A07E9">
            <w:pPr>
              <w:pStyle w:val="Header"/>
              <w:tabs>
                <w:tab w:val="clear" w:pos="4320"/>
                <w:tab w:val="clear" w:pos="8640"/>
              </w:tabs>
              <w:spacing w:before="60"/>
              <w:ind w:right="72"/>
              <w:rPr>
                <w:rFonts w:ascii="Arial" w:hAnsi="Arial"/>
                <w:sz w:val="20"/>
              </w:rPr>
            </w:pPr>
            <w:r>
              <w:rPr>
                <w:rFonts w:ascii="Arial" w:hAnsi="Arial"/>
                <w:sz w:val="20"/>
              </w:rPr>
              <w:t>Associate Professor</w:t>
            </w:r>
          </w:p>
        </w:tc>
      </w:tr>
      <w:tr w:rsidR="007A75F6" w14:paraId="20BE3F8A" w14:textId="77777777" w:rsidTr="006F4DA7">
        <w:trPr>
          <w:trHeight w:val="720"/>
        </w:trPr>
        <w:tc>
          <w:tcPr>
            <w:tcW w:w="5781" w:type="dxa"/>
            <w:tcBorders>
              <w:bottom w:val="single" w:sz="4" w:space="0" w:color="auto"/>
            </w:tcBorders>
          </w:tcPr>
          <w:p w14:paraId="64917AF7" w14:textId="77777777" w:rsidR="007A75F6" w:rsidRDefault="007A75F6" w:rsidP="00C24E4B">
            <w:pPr>
              <w:pStyle w:val="Header"/>
              <w:tabs>
                <w:tab w:val="clear" w:pos="4320"/>
                <w:tab w:val="clear" w:pos="8640"/>
              </w:tabs>
              <w:spacing w:before="60"/>
              <w:rPr>
                <w:rFonts w:ascii="Arial" w:hAnsi="Arial"/>
                <w:i/>
                <w:sz w:val="16"/>
                <w:szCs w:val="16"/>
              </w:rPr>
            </w:pPr>
            <w:r>
              <w:rPr>
                <w:rFonts w:ascii="Arial" w:hAnsi="Arial"/>
                <w:b/>
                <w:sz w:val="20"/>
              </w:rPr>
              <w:t>E-mail Address</w:t>
            </w:r>
            <w:r w:rsidRPr="00C74ECE">
              <w:rPr>
                <w:rFonts w:ascii="Arial" w:hAnsi="Arial"/>
                <w:b/>
                <w:sz w:val="20"/>
              </w:rPr>
              <w:t xml:space="preserve">: </w:t>
            </w:r>
          </w:p>
          <w:p w14:paraId="3C274D04" w14:textId="66C669E3" w:rsidR="007A75F6" w:rsidRPr="005A07E9" w:rsidRDefault="005A07E9" w:rsidP="005A07E9">
            <w:pPr>
              <w:pStyle w:val="Header"/>
              <w:tabs>
                <w:tab w:val="clear" w:pos="4320"/>
                <w:tab w:val="clear" w:pos="8640"/>
              </w:tabs>
              <w:spacing w:before="60"/>
              <w:ind w:right="72"/>
              <w:rPr>
                <w:rFonts w:ascii="Arial" w:hAnsi="Arial"/>
                <w:b/>
                <w:sz w:val="20"/>
              </w:rPr>
            </w:pPr>
            <w:r>
              <w:rPr>
                <w:rFonts w:ascii="Arial" w:hAnsi="Arial"/>
                <w:sz w:val="20"/>
              </w:rPr>
              <w:t>b</w:t>
            </w:r>
            <w:r w:rsidRPr="005A07E9">
              <w:rPr>
                <w:rFonts w:ascii="Arial" w:hAnsi="Arial"/>
                <w:sz w:val="20"/>
              </w:rPr>
              <w:t>radley.quon@hli.ubc.ca</w:t>
            </w:r>
          </w:p>
        </w:tc>
        <w:tc>
          <w:tcPr>
            <w:tcW w:w="5295" w:type="dxa"/>
            <w:gridSpan w:val="2"/>
            <w:tcBorders>
              <w:bottom w:val="single" w:sz="4" w:space="0" w:color="auto"/>
            </w:tcBorders>
          </w:tcPr>
          <w:p w14:paraId="4AC272E3" w14:textId="77777777" w:rsidR="007A75F6" w:rsidRPr="00CE7909" w:rsidRDefault="007A75F6" w:rsidP="00CE7909">
            <w:pPr>
              <w:pStyle w:val="Header"/>
              <w:tabs>
                <w:tab w:val="clear" w:pos="4320"/>
                <w:tab w:val="clear" w:pos="8640"/>
              </w:tabs>
              <w:spacing w:before="60"/>
              <w:ind w:left="72" w:right="72"/>
              <w:rPr>
                <w:rFonts w:ascii="Arial" w:hAnsi="Arial"/>
                <w:sz w:val="16"/>
                <w:szCs w:val="16"/>
              </w:rPr>
            </w:pPr>
          </w:p>
        </w:tc>
      </w:tr>
      <w:tr w:rsidR="007A75F6" w:rsidRPr="00774ABB" w14:paraId="18A082E9" w14:textId="77777777" w:rsidTr="006F4DA7">
        <w:trPr>
          <w:trHeight w:val="374"/>
        </w:trPr>
        <w:tc>
          <w:tcPr>
            <w:tcW w:w="11076" w:type="dxa"/>
            <w:gridSpan w:val="3"/>
            <w:shd w:val="clear" w:color="auto" w:fill="C0C0C0"/>
          </w:tcPr>
          <w:p w14:paraId="3D985924" w14:textId="77777777" w:rsidR="007A75F6" w:rsidRPr="00774ABB" w:rsidRDefault="007A75F6" w:rsidP="000006F3">
            <w:pPr>
              <w:pStyle w:val="Header"/>
              <w:tabs>
                <w:tab w:val="clear" w:pos="4320"/>
                <w:tab w:val="clear" w:pos="8640"/>
              </w:tabs>
              <w:spacing w:before="60"/>
              <w:rPr>
                <w:rFonts w:ascii="Arial" w:hAnsi="Arial"/>
                <w:b/>
                <w:szCs w:val="24"/>
              </w:rPr>
            </w:pPr>
            <w:r w:rsidRPr="007E18D9">
              <w:rPr>
                <w:rFonts w:ascii="Arial" w:hAnsi="Arial"/>
                <w:b/>
                <w:szCs w:val="24"/>
              </w:rPr>
              <w:t>Optional Alternate Contact</w:t>
            </w:r>
            <w:r>
              <w:rPr>
                <w:rFonts w:ascii="Arial" w:hAnsi="Arial"/>
                <w:b/>
                <w:szCs w:val="24"/>
              </w:rPr>
              <w:t xml:space="preserve"> </w:t>
            </w:r>
            <w:r w:rsidR="000006F3">
              <w:rPr>
                <w:rFonts w:ascii="Arial" w:hAnsi="Arial"/>
                <w:szCs w:val="24"/>
              </w:rPr>
              <w:t>(</w:t>
            </w:r>
            <w:proofErr w:type="gramStart"/>
            <w:r w:rsidR="000006F3">
              <w:rPr>
                <w:rFonts w:ascii="Arial" w:hAnsi="Arial"/>
                <w:szCs w:val="24"/>
              </w:rPr>
              <w:t>e.g.</w:t>
            </w:r>
            <w:proofErr w:type="gramEnd"/>
            <w:r w:rsidR="000006F3">
              <w:rPr>
                <w:rFonts w:ascii="Arial" w:hAnsi="Arial"/>
                <w:szCs w:val="24"/>
              </w:rPr>
              <w:t xml:space="preserve"> co-supervisor</w:t>
            </w:r>
            <w:r w:rsidRPr="00F07B09">
              <w:rPr>
                <w:rFonts w:ascii="Arial" w:hAnsi="Arial"/>
                <w:szCs w:val="24"/>
              </w:rPr>
              <w:t xml:space="preserve">, </w:t>
            </w:r>
            <w:r w:rsidR="000006F3">
              <w:rPr>
                <w:rFonts w:ascii="Arial" w:hAnsi="Arial"/>
                <w:szCs w:val="24"/>
              </w:rPr>
              <w:t>research/</w:t>
            </w:r>
            <w:r w:rsidRPr="00F07B09">
              <w:rPr>
                <w:rFonts w:ascii="Arial" w:hAnsi="Arial"/>
                <w:szCs w:val="24"/>
              </w:rPr>
              <w:t xml:space="preserve">lab </w:t>
            </w:r>
            <w:r w:rsidR="000006F3">
              <w:rPr>
                <w:rFonts w:ascii="Arial" w:hAnsi="Arial"/>
                <w:szCs w:val="24"/>
              </w:rPr>
              <w:t>coordinator</w:t>
            </w:r>
            <w:r w:rsidR="00CE5A41">
              <w:rPr>
                <w:rFonts w:ascii="Arial" w:hAnsi="Arial"/>
                <w:szCs w:val="24"/>
              </w:rPr>
              <w:t>, assistant</w:t>
            </w:r>
            <w:r>
              <w:rPr>
                <w:rFonts w:ascii="Arial" w:hAnsi="Arial"/>
                <w:szCs w:val="24"/>
              </w:rPr>
              <w:t xml:space="preserve"> etc.)</w:t>
            </w:r>
          </w:p>
        </w:tc>
      </w:tr>
      <w:tr w:rsidR="007A75F6" w14:paraId="18B225CE" w14:textId="77777777" w:rsidTr="0093234E">
        <w:trPr>
          <w:trHeight w:val="602"/>
        </w:trPr>
        <w:tc>
          <w:tcPr>
            <w:tcW w:w="5781" w:type="dxa"/>
          </w:tcPr>
          <w:p w14:paraId="60CAED66" w14:textId="77777777" w:rsidR="007A75F6" w:rsidRPr="00627C69" w:rsidRDefault="007A75F6" w:rsidP="00C96D21">
            <w:pPr>
              <w:pStyle w:val="Header"/>
              <w:tabs>
                <w:tab w:val="clear" w:pos="4320"/>
                <w:tab w:val="clear" w:pos="8640"/>
              </w:tabs>
              <w:spacing w:before="60"/>
              <w:rPr>
                <w:rFonts w:ascii="Arial" w:hAnsi="Arial"/>
                <w:b/>
                <w:sz w:val="20"/>
              </w:rPr>
            </w:pPr>
            <w:r>
              <w:rPr>
                <w:rFonts w:ascii="Arial" w:hAnsi="Arial"/>
                <w:b/>
                <w:sz w:val="20"/>
              </w:rPr>
              <w:t>Contact’s Name</w:t>
            </w:r>
            <w:r w:rsidRPr="00C74ECE">
              <w:rPr>
                <w:rFonts w:ascii="Arial" w:hAnsi="Arial"/>
                <w:b/>
                <w:sz w:val="20"/>
              </w:rPr>
              <w:t>:</w:t>
            </w:r>
            <w:r w:rsidRPr="00627C69">
              <w:rPr>
                <w:rFonts w:ascii="Arial" w:hAnsi="Arial"/>
                <w:b/>
                <w:sz w:val="20"/>
              </w:rPr>
              <w:t xml:space="preserve"> </w:t>
            </w:r>
          </w:p>
          <w:p w14:paraId="64024A34" w14:textId="77777777" w:rsidR="007A75F6" w:rsidRPr="00C74ECE" w:rsidRDefault="007A75F6" w:rsidP="00C96D21">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p>
        </w:tc>
        <w:tc>
          <w:tcPr>
            <w:tcW w:w="5295" w:type="dxa"/>
            <w:gridSpan w:val="2"/>
          </w:tcPr>
          <w:p w14:paraId="46E59929" w14:textId="77777777" w:rsidR="007A75F6" w:rsidRPr="00627C69" w:rsidRDefault="007A75F6" w:rsidP="00C24E4B">
            <w:pPr>
              <w:pStyle w:val="Header"/>
              <w:tabs>
                <w:tab w:val="clear" w:pos="4320"/>
                <w:tab w:val="clear" w:pos="8640"/>
              </w:tabs>
              <w:spacing w:before="60"/>
              <w:rPr>
                <w:rFonts w:ascii="Arial" w:hAnsi="Arial"/>
                <w:b/>
                <w:sz w:val="20"/>
              </w:rPr>
            </w:pPr>
            <w:r>
              <w:rPr>
                <w:rFonts w:ascii="Arial" w:hAnsi="Arial"/>
                <w:b/>
                <w:sz w:val="20"/>
              </w:rPr>
              <w:t>Contact’s Role</w:t>
            </w:r>
            <w:r w:rsidRPr="00C74ECE">
              <w:rPr>
                <w:rFonts w:ascii="Arial" w:hAnsi="Arial"/>
                <w:b/>
                <w:sz w:val="20"/>
              </w:rPr>
              <w:t>:</w:t>
            </w:r>
            <w:r w:rsidRPr="00627C69">
              <w:rPr>
                <w:rFonts w:ascii="Arial" w:hAnsi="Arial"/>
                <w:b/>
                <w:sz w:val="20"/>
              </w:rPr>
              <w:t xml:space="preserve"> </w:t>
            </w:r>
          </w:p>
          <w:p w14:paraId="7131A5CA" w14:textId="77777777" w:rsidR="007A75F6" w:rsidRPr="00C74ECE" w:rsidRDefault="007A75F6" w:rsidP="00C24E4B">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p>
        </w:tc>
      </w:tr>
      <w:tr w:rsidR="007A75F6" w14:paraId="778BD211" w14:textId="77777777" w:rsidTr="0093234E">
        <w:trPr>
          <w:trHeight w:val="593"/>
        </w:trPr>
        <w:tc>
          <w:tcPr>
            <w:tcW w:w="5781" w:type="dxa"/>
          </w:tcPr>
          <w:p w14:paraId="05610736" w14:textId="77777777" w:rsidR="007A75F6" w:rsidRPr="00264585" w:rsidRDefault="007A75F6" w:rsidP="00C96D21">
            <w:pPr>
              <w:pStyle w:val="Header"/>
              <w:tabs>
                <w:tab w:val="clear" w:pos="4320"/>
                <w:tab w:val="clear" w:pos="8640"/>
              </w:tabs>
              <w:spacing w:before="60"/>
              <w:rPr>
                <w:rFonts w:ascii="Arial" w:hAnsi="Arial"/>
                <w:b/>
                <w:sz w:val="20"/>
              </w:rPr>
            </w:pPr>
            <w:r>
              <w:rPr>
                <w:rFonts w:ascii="Arial" w:hAnsi="Arial"/>
                <w:b/>
                <w:sz w:val="20"/>
              </w:rPr>
              <w:t xml:space="preserve">Contact’s </w:t>
            </w:r>
            <w:r w:rsidRPr="00264585">
              <w:rPr>
                <w:rFonts w:ascii="Arial" w:hAnsi="Arial"/>
                <w:b/>
                <w:sz w:val="20"/>
              </w:rPr>
              <w:t>Phone Number:</w:t>
            </w:r>
          </w:p>
          <w:p w14:paraId="765E5F02" w14:textId="77777777" w:rsidR="007A75F6" w:rsidRPr="00264585" w:rsidRDefault="007A75F6" w:rsidP="00C96D21">
            <w:pPr>
              <w:pStyle w:val="Header"/>
              <w:ind w:left="72" w:right="72"/>
              <w:rPr>
                <w:rFonts w:ascii="Arial" w:hAnsi="Arial" w:cs="Arial"/>
                <w:sz w:val="20"/>
              </w:rPr>
            </w:pPr>
            <w:r w:rsidRPr="00264585">
              <w:rPr>
                <w:rFonts w:ascii="Arial" w:hAnsi="Arial" w:cs="Arial"/>
                <w:sz w:val="20"/>
              </w:rPr>
              <w:fldChar w:fldCharType="begin">
                <w:ffData>
                  <w:name w:val=""/>
                  <w:enabled/>
                  <w:calcOnExit w:val="0"/>
                  <w:textInput/>
                </w:ffData>
              </w:fldChar>
            </w:r>
            <w:r w:rsidRPr="00264585">
              <w:rPr>
                <w:rFonts w:ascii="Arial" w:hAnsi="Arial" w:cs="Arial"/>
                <w:sz w:val="20"/>
              </w:rPr>
              <w:instrText xml:space="preserve"> FORMTEXT </w:instrText>
            </w:r>
            <w:r w:rsidRPr="00264585">
              <w:rPr>
                <w:rFonts w:ascii="Arial" w:hAnsi="Arial" w:cs="Arial"/>
                <w:sz w:val="20"/>
              </w:rPr>
            </w:r>
            <w:r w:rsidRPr="00264585">
              <w:rPr>
                <w:rFonts w:ascii="Arial" w:hAnsi="Arial" w:cs="Arial"/>
                <w:sz w:val="20"/>
              </w:rPr>
              <w:fldChar w:fldCharType="separate"/>
            </w:r>
            <w:r w:rsidRPr="00264585">
              <w:rPr>
                <w:rFonts w:ascii="Arial" w:hAnsi="Arial" w:cs="Arial"/>
                <w:noProof/>
                <w:sz w:val="20"/>
              </w:rPr>
              <w:t> </w:t>
            </w:r>
            <w:r w:rsidRPr="00264585">
              <w:rPr>
                <w:rFonts w:ascii="Arial" w:hAnsi="Arial" w:cs="Arial"/>
                <w:noProof/>
                <w:sz w:val="20"/>
              </w:rPr>
              <w:t> </w:t>
            </w:r>
            <w:r w:rsidRPr="00264585">
              <w:rPr>
                <w:rFonts w:ascii="Arial" w:hAnsi="Arial" w:cs="Arial"/>
                <w:noProof/>
                <w:sz w:val="20"/>
              </w:rPr>
              <w:t> </w:t>
            </w:r>
            <w:r w:rsidRPr="00264585">
              <w:rPr>
                <w:rFonts w:ascii="Arial" w:hAnsi="Arial" w:cs="Arial"/>
                <w:noProof/>
                <w:sz w:val="20"/>
              </w:rPr>
              <w:t> </w:t>
            </w:r>
            <w:r w:rsidRPr="00264585">
              <w:rPr>
                <w:rFonts w:ascii="Arial" w:hAnsi="Arial" w:cs="Arial"/>
                <w:noProof/>
                <w:sz w:val="20"/>
              </w:rPr>
              <w:t> </w:t>
            </w:r>
            <w:r w:rsidRPr="00264585">
              <w:rPr>
                <w:rFonts w:ascii="Arial" w:hAnsi="Arial" w:cs="Arial"/>
                <w:sz w:val="20"/>
              </w:rPr>
              <w:fldChar w:fldCharType="end"/>
            </w:r>
          </w:p>
        </w:tc>
        <w:tc>
          <w:tcPr>
            <w:tcW w:w="5295" w:type="dxa"/>
            <w:gridSpan w:val="2"/>
          </w:tcPr>
          <w:p w14:paraId="1D6FB901" w14:textId="77777777" w:rsidR="007A75F6" w:rsidRPr="00264585" w:rsidRDefault="007A75F6" w:rsidP="00C96D21">
            <w:pPr>
              <w:pStyle w:val="Header"/>
              <w:tabs>
                <w:tab w:val="clear" w:pos="4320"/>
                <w:tab w:val="clear" w:pos="8640"/>
              </w:tabs>
              <w:spacing w:before="60"/>
              <w:rPr>
                <w:rFonts w:ascii="Arial" w:hAnsi="Arial"/>
                <w:i/>
                <w:sz w:val="20"/>
              </w:rPr>
            </w:pPr>
            <w:r>
              <w:rPr>
                <w:rFonts w:ascii="Arial" w:hAnsi="Arial"/>
                <w:b/>
                <w:sz w:val="20"/>
              </w:rPr>
              <w:t xml:space="preserve">Contact’s </w:t>
            </w:r>
            <w:r w:rsidRPr="00264585">
              <w:rPr>
                <w:rFonts w:ascii="Arial" w:hAnsi="Arial"/>
                <w:b/>
                <w:sz w:val="20"/>
              </w:rPr>
              <w:t>E-mail Address:</w:t>
            </w:r>
          </w:p>
          <w:p w14:paraId="621916C8" w14:textId="77777777" w:rsidR="007A75F6" w:rsidRPr="000F1F9D" w:rsidRDefault="007A75F6" w:rsidP="00C96D21">
            <w:pPr>
              <w:pStyle w:val="Header"/>
              <w:tabs>
                <w:tab w:val="clear" w:pos="4320"/>
                <w:tab w:val="clear" w:pos="8640"/>
              </w:tabs>
              <w:rPr>
                <w:rFonts w:ascii="Arial" w:hAnsi="Arial"/>
                <w:bCs/>
                <w:sz w:val="20"/>
              </w:rPr>
            </w:pPr>
            <w:r w:rsidRPr="00264585">
              <w:rPr>
                <w:rFonts w:ascii="Arial" w:hAnsi="Arial"/>
                <w:b/>
                <w:sz w:val="20"/>
              </w:rPr>
              <w:t xml:space="preserve"> </w:t>
            </w:r>
            <w:r w:rsidRPr="000F1F9D">
              <w:rPr>
                <w:rFonts w:ascii="Arial" w:hAnsi="Arial"/>
                <w:bCs/>
                <w:sz w:val="20"/>
              </w:rPr>
              <w:fldChar w:fldCharType="begin">
                <w:ffData>
                  <w:name w:val=""/>
                  <w:enabled/>
                  <w:calcOnExit w:val="0"/>
                  <w:textInput/>
                </w:ffData>
              </w:fldChar>
            </w:r>
            <w:r w:rsidRPr="000F1F9D">
              <w:rPr>
                <w:rFonts w:ascii="Arial" w:hAnsi="Arial"/>
                <w:bCs/>
                <w:sz w:val="20"/>
              </w:rPr>
              <w:instrText xml:space="preserve"> FORMTEXT </w:instrText>
            </w:r>
            <w:r w:rsidRPr="000F1F9D">
              <w:rPr>
                <w:rFonts w:ascii="Arial" w:hAnsi="Arial"/>
                <w:bCs/>
                <w:sz w:val="20"/>
              </w:rPr>
            </w:r>
            <w:r w:rsidRPr="000F1F9D">
              <w:rPr>
                <w:rFonts w:ascii="Arial" w:hAnsi="Arial"/>
                <w:bCs/>
                <w:sz w:val="20"/>
              </w:rPr>
              <w:fldChar w:fldCharType="separate"/>
            </w:r>
            <w:r w:rsidRPr="000F1F9D">
              <w:rPr>
                <w:rFonts w:ascii="Arial" w:hAnsi="Arial"/>
                <w:bCs/>
                <w:noProof/>
                <w:sz w:val="20"/>
              </w:rPr>
              <w:t> </w:t>
            </w:r>
            <w:r w:rsidRPr="000F1F9D">
              <w:rPr>
                <w:rFonts w:ascii="Arial" w:hAnsi="Arial"/>
                <w:bCs/>
                <w:noProof/>
                <w:sz w:val="20"/>
              </w:rPr>
              <w:t> </w:t>
            </w:r>
            <w:r w:rsidRPr="000F1F9D">
              <w:rPr>
                <w:rFonts w:ascii="Arial" w:hAnsi="Arial"/>
                <w:bCs/>
                <w:noProof/>
                <w:sz w:val="20"/>
              </w:rPr>
              <w:t> </w:t>
            </w:r>
            <w:r w:rsidRPr="000F1F9D">
              <w:rPr>
                <w:rFonts w:ascii="Arial" w:hAnsi="Arial"/>
                <w:bCs/>
                <w:noProof/>
                <w:sz w:val="20"/>
              </w:rPr>
              <w:t> </w:t>
            </w:r>
            <w:r w:rsidRPr="000F1F9D">
              <w:rPr>
                <w:rFonts w:ascii="Arial" w:hAnsi="Arial"/>
                <w:bCs/>
                <w:noProof/>
                <w:sz w:val="20"/>
              </w:rPr>
              <w:t> </w:t>
            </w:r>
            <w:r w:rsidRPr="000F1F9D">
              <w:rPr>
                <w:rFonts w:ascii="Arial" w:hAnsi="Arial"/>
                <w:bCs/>
                <w:sz w:val="20"/>
              </w:rPr>
              <w:fldChar w:fldCharType="end"/>
            </w:r>
          </w:p>
        </w:tc>
      </w:tr>
    </w:tbl>
    <w:p w14:paraId="4A06C718" w14:textId="77777777" w:rsidR="002E5FD2" w:rsidRDefault="002E5FD2" w:rsidP="00F07B09">
      <w:pPr>
        <w:rPr>
          <w:rFonts w:ascii="Arial" w:hAnsi="Arial" w:cs="Arial"/>
          <w:sz w:val="20"/>
        </w:rPr>
      </w:pPr>
    </w:p>
    <w:p w14:paraId="0110B35F" w14:textId="77777777" w:rsidR="00D57EB2" w:rsidRDefault="00D57EB2" w:rsidP="00F07B09">
      <w:pPr>
        <w:rPr>
          <w:rFonts w:ascii="Arial" w:hAnsi="Arial" w:cs="Arial"/>
          <w:sz w:val="20"/>
        </w:rPr>
      </w:pPr>
    </w:p>
    <w:sectPr w:rsidR="00D57EB2" w:rsidSect="008A452B">
      <w:headerReference w:type="default" r:id="rId10"/>
      <w:footerReference w:type="default" r:id="rId11"/>
      <w:headerReference w:type="first" r:id="rId12"/>
      <w:footerReference w:type="first" r:id="rId13"/>
      <w:pgSz w:w="12240" w:h="15840" w:code="1"/>
      <w:pgMar w:top="1440" w:right="994" w:bottom="720" w:left="994"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3E8CB" w14:textId="77777777" w:rsidR="00697951" w:rsidRDefault="00697951">
      <w:r>
        <w:separator/>
      </w:r>
    </w:p>
  </w:endnote>
  <w:endnote w:type="continuationSeparator" w:id="0">
    <w:p w14:paraId="7E53B5BC" w14:textId="77777777" w:rsidR="00697951" w:rsidRDefault="0069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1022" w14:textId="77777777" w:rsidR="008B071A" w:rsidRDefault="008B071A" w:rsidP="002B6694">
    <w:pPr>
      <w:pStyle w:val="Footer"/>
      <w:tabs>
        <w:tab w:val="clear" w:pos="8640"/>
        <w:tab w:val="right" w:pos="10620"/>
      </w:tabs>
      <w:ind w:left="-270" w:right="-458"/>
      <w:rPr>
        <w:rFonts w:ascii="Arial" w:hAnsi="Arial" w:cs="Arial"/>
        <w:color w:val="333333"/>
        <w:sz w:val="18"/>
        <w:szCs w:val="18"/>
      </w:rPr>
    </w:pPr>
  </w:p>
  <w:p w14:paraId="0099CDE2" w14:textId="77777777" w:rsidR="008B071A" w:rsidRDefault="008B0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C962" w14:textId="77777777" w:rsidR="008B071A" w:rsidRPr="00013682" w:rsidRDefault="008B071A" w:rsidP="002B6694">
    <w:pPr>
      <w:pStyle w:val="Footer"/>
      <w:tabs>
        <w:tab w:val="clear" w:pos="8640"/>
        <w:tab w:val="right" w:pos="10620"/>
      </w:tabs>
      <w:ind w:left="-270" w:right="-458"/>
      <w:rPr>
        <w:rFonts w:ascii="Arial" w:hAnsi="Arial" w:cs="Arial"/>
        <w:color w:val="333333"/>
        <w:sz w:val="18"/>
        <w:szCs w:val="18"/>
      </w:rPr>
    </w:pPr>
    <w:r w:rsidRPr="00013682">
      <w:rPr>
        <w:color w:val="333333"/>
      </w:rPr>
      <w:tab/>
    </w:r>
    <w:r w:rsidRPr="00013682">
      <w:rPr>
        <w:color w:val="33333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E4F33" w14:textId="77777777" w:rsidR="00697951" w:rsidRDefault="00697951">
      <w:r>
        <w:separator/>
      </w:r>
    </w:p>
  </w:footnote>
  <w:footnote w:type="continuationSeparator" w:id="0">
    <w:p w14:paraId="61DE79EC" w14:textId="77777777" w:rsidR="00697951" w:rsidRDefault="00697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8FA0" w14:textId="2D3C71DB" w:rsidR="008B071A" w:rsidRPr="00604841" w:rsidRDefault="008B071A" w:rsidP="00784D99">
    <w:pPr>
      <w:pStyle w:val="Header"/>
      <w:ind w:left="-450" w:right="-368"/>
      <w:jc w:val="both"/>
    </w:pPr>
    <w:r w:rsidRPr="00E725D5">
      <w:rPr>
        <w:rFonts w:ascii="Arial" w:hAnsi="Arial" w:cs="Arial"/>
        <w:b/>
      </w:rPr>
      <w:t>20</w:t>
    </w:r>
    <w:r w:rsidR="00426BAA">
      <w:rPr>
        <w:rFonts w:ascii="Arial" w:hAnsi="Arial" w:cs="Arial"/>
        <w:b/>
      </w:rPr>
      <w:t>2</w:t>
    </w:r>
    <w:r w:rsidR="00EC4E1C">
      <w:rPr>
        <w:rFonts w:ascii="Arial" w:hAnsi="Arial" w:cs="Arial"/>
        <w:b/>
      </w:rPr>
      <w:t>3</w:t>
    </w:r>
    <w:r w:rsidRPr="00E725D5">
      <w:rPr>
        <w:rFonts w:ascii="Arial" w:hAnsi="Arial" w:cs="Arial"/>
        <w:b/>
      </w:rPr>
      <w:t xml:space="preserve"> </w:t>
    </w:r>
    <w:r>
      <w:rPr>
        <w:rFonts w:ascii="Arial" w:hAnsi="Arial" w:cs="Arial"/>
        <w:b/>
      </w:rPr>
      <w:t xml:space="preserve">FoM </w:t>
    </w:r>
    <w:r w:rsidRPr="00E725D5">
      <w:rPr>
        <w:rFonts w:ascii="Arial" w:hAnsi="Arial" w:cs="Arial"/>
        <w:b/>
      </w:rPr>
      <w:t>SUMMER STUDENT RESEARCH PROGRAM</w:t>
    </w:r>
    <w:r>
      <w:rPr>
        <w:rFonts w:ascii="Arial" w:hAnsi="Arial" w:cs="Arial"/>
        <w:b/>
      </w:rPr>
      <w:tab/>
    </w:r>
    <w:r>
      <w:rPr>
        <w:rFonts w:ascii="Arial" w:hAnsi="Arial" w:cs="Arial"/>
      </w:rPr>
      <w:t xml:space="preserve"> </w:t>
    </w:r>
  </w:p>
  <w:p w14:paraId="0FF7DAD3" w14:textId="77777777" w:rsidR="008B071A" w:rsidRPr="00784D99" w:rsidRDefault="008B071A" w:rsidP="00784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39B0" w14:textId="65F64CFB" w:rsidR="008B071A" w:rsidRPr="00604841" w:rsidRDefault="008B071A" w:rsidP="0025625B">
    <w:pPr>
      <w:pStyle w:val="Header"/>
      <w:ind w:right="-368"/>
      <w:jc w:val="both"/>
    </w:pPr>
    <w:r>
      <w:rPr>
        <w:rFonts w:ascii="Arial" w:hAnsi="Arial" w:cs="Arial"/>
        <w:b/>
      </w:rPr>
      <w:tab/>
      <w:t xml:space="preserve">                             </w:t>
    </w:r>
  </w:p>
  <w:p w14:paraId="7D5A095F" w14:textId="77777777" w:rsidR="008B071A" w:rsidRPr="00F00F92" w:rsidRDefault="008B071A" w:rsidP="00F0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94B"/>
    <w:multiLevelType w:val="singleLevel"/>
    <w:tmpl w:val="A7F00F58"/>
    <w:lvl w:ilvl="0">
      <w:start w:val="1"/>
      <w:numFmt w:val="bullet"/>
      <w:lvlText w:val=""/>
      <w:lvlJc w:val="left"/>
      <w:pPr>
        <w:tabs>
          <w:tab w:val="num" w:pos="504"/>
        </w:tabs>
        <w:ind w:left="504" w:hanging="504"/>
      </w:pPr>
      <w:rPr>
        <w:rFonts w:ascii="Wingdings" w:hAnsi="Wingdings" w:hint="default"/>
        <w:sz w:val="24"/>
      </w:rPr>
    </w:lvl>
  </w:abstractNum>
  <w:abstractNum w:abstractNumId="1" w15:restartNumberingAfterBreak="0">
    <w:nsid w:val="04573BEA"/>
    <w:multiLevelType w:val="hybridMultilevel"/>
    <w:tmpl w:val="6CFED2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153DF5"/>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BE016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1E11CA"/>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5" w15:restartNumberingAfterBreak="0">
    <w:nsid w:val="2A4E2F99"/>
    <w:multiLevelType w:val="hybridMultilevel"/>
    <w:tmpl w:val="7CAC319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BC27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1234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396DAC"/>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0A73A55"/>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4782D18"/>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11" w15:restartNumberingAfterBreak="0">
    <w:nsid w:val="37F57740"/>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12" w15:restartNumberingAfterBreak="0">
    <w:nsid w:val="3D8D1409"/>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435E41A7"/>
    <w:multiLevelType w:val="singleLevel"/>
    <w:tmpl w:val="91E8D726"/>
    <w:lvl w:ilvl="0">
      <w:start w:val="1"/>
      <w:numFmt w:val="bullet"/>
      <w:lvlText w:val=""/>
      <w:lvlJc w:val="left"/>
      <w:pPr>
        <w:tabs>
          <w:tab w:val="num" w:pos="504"/>
        </w:tabs>
        <w:ind w:left="504" w:hanging="504"/>
      </w:pPr>
      <w:rPr>
        <w:rFonts w:ascii="Wingdings" w:hAnsi="Wingdings" w:hint="default"/>
        <w:sz w:val="32"/>
      </w:rPr>
    </w:lvl>
  </w:abstractNum>
  <w:abstractNum w:abstractNumId="14" w15:restartNumberingAfterBreak="0">
    <w:nsid w:val="48315673"/>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50813648"/>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5ACF7B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13717E"/>
    <w:multiLevelType w:val="hybridMultilevel"/>
    <w:tmpl w:val="A5AE7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567600"/>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002579B"/>
    <w:multiLevelType w:val="singleLevel"/>
    <w:tmpl w:val="8244FE28"/>
    <w:lvl w:ilvl="0">
      <w:start w:val="1"/>
      <w:numFmt w:val="decimal"/>
      <w:lvlText w:val="%1."/>
      <w:lvlJc w:val="left"/>
      <w:pPr>
        <w:tabs>
          <w:tab w:val="num" w:pos="360"/>
        </w:tabs>
        <w:ind w:left="360" w:hanging="360"/>
      </w:pPr>
      <w:rPr>
        <w:b/>
        <w:i w:val="0"/>
      </w:rPr>
    </w:lvl>
  </w:abstractNum>
  <w:abstractNum w:abstractNumId="20" w15:restartNumberingAfterBreak="0">
    <w:nsid w:val="74F07F59"/>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7C1C109A"/>
    <w:multiLevelType w:val="singleLevel"/>
    <w:tmpl w:val="0409000F"/>
    <w:lvl w:ilvl="0">
      <w:start w:val="1"/>
      <w:numFmt w:val="decimal"/>
      <w:lvlText w:val="%1."/>
      <w:lvlJc w:val="left"/>
      <w:pPr>
        <w:tabs>
          <w:tab w:val="num" w:pos="360"/>
        </w:tabs>
        <w:ind w:left="360" w:hanging="360"/>
      </w:pPr>
    </w:lvl>
  </w:abstractNum>
  <w:num w:numId="1" w16cid:durableId="1496602079">
    <w:abstractNumId w:val="12"/>
  </w:num>
  <w:num w:numId="2" w16cid:durableId="577983116">
    <w:abstractNumId w:val="12"/>
    <w:lvlOverride w:ilvl="0">
      <w:lvl w:ilvl="0">
        <w:start w:val="1"/>
        <w:numFmt w:val="decimal"/>
        <w:lvlText w:val="%1."/>
        <w:legacy w:legacy="1" w:legacySpace="0" w:legacyIndent="360"/>
        <w:lvlJc w:val="left"/>
        <w:pPr>
          <w:ind w:left="360" w:hanging="360"/>
        </w:pPr>
      </w:lvl>
    </w:lvlOverride>
  </w:num>
  <w:num w:numId="3" w16cid:durableId="1078989175">
    <w:abstractNumId w:val="7"/>
  </w:num>
  <w:num w:numId="4" w16cid:durableId="2083259822">
    <w:abstractNumId w:val="16"/>
  </w:num>
  <w:num w:numId="5" w16cid:durableId="453672655">
    <w:abstractNumId w:val="21"/>
  </w:num>
  <w:num w:numId="6" w16cid:durableId="382102832">
    <w:abstractNumId w:val="19"/>
  </w:num>
  <w:num w:numId="7" w16cid:durableId="54276605">
    <w:abstractNumId w:val="13"/>
  </w:num>
  <w:num w:numId="8" w16cid:durableId="1843230108">
    <w:abstractNumId w:val="0"/>
  </w:num>
  <w:num w:numId="9" w16cid:durableId="343702630">
    <w:abstractNumId w:val="18"/>
  </w:num>
  <w:num w:numId="10" w16cid:durableId="572088235">
    <w:abstractNumId w:val="9"/>
  </w:num>
  <w:num w:numId="11" w16cid:durableId="1538006163">
    <w:abstractNumId w:val="2"/>
  </w:num>
  <w:num w:numId="12" w16cid:durableId="658000284">
    <w:abstractNumId w:val="8"/>
  </w:num>
  <w:num w:numId="13" w16cid:durableId="1536388226">
    <w:abstractNumId w:val="3"/>
  </w:num>
  <w:num w:numId="14" w16cid:durableId="2100365314">
    <w:abstractNumId w:val="20"/>
  </w:num>
  <w:num w:numId="15" w16cid:durableId="730232580">
    <w:abstractNumId w:val="14"/>
  </w:num>
  <w:num w:numId="16" w16cid:durableId="700861688">
    <w:abstractNumId w:val="15"/>
  </w:num>
  <w:num w:numId="17" w16cid:durableId="1205511">
    <w:abstractNumId w:val="11"/>
  </w:num>
  <w:num w:numId="18" w16cid:durableId="1221135085">
    <w:abstractNumId w:val="4"/>
  </w:num>
  <w:num w:numId="19" w16cid:durableId="855266542">
    <w:abstractNumId w:val="10"/>
  </w:num>
  <w:num w:numId="20" w16cid:durableId="850140759">
    <w:abstractNumId w:val="6"/>
  </w:num>
  <w:num w:numId="21" w16cid:durableId="948511004">
    <w:abstractNumId w:val="5"/>
  </w:num>
  <w:num w:numId="22" w16cid:durableId="984040960">
    <w:abstractNumId w:val="1"/>
  </w:num>
  <w:num w:numId="23" w16cid:durableId="16873187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6D"/>
    <w:rsid w:val="000006F3"/>
    <w:rsid w:val="00013682"/>
    <w:rsid w:val="00022901"/>
    <w:rsid w:val="00032F0B"/>
    <w:rsid w:val="00033C06"/>
    <w:rsid w:val="000530BE"/>
    <w:rsid w:val="00054EC5"/>
    <w:rsid w:val="000604A5"/>
    <w:rsid w:val="00077EDF"/>
    <w:rsid w:val="00090EFC"/>
    <w:rsid w:val="00091354"/>
    <w:rsid w:val="00097509"/>
    <w:rsid w:val="000A1C28"/>
    <w:rsid w:val="000A3EBD"/>
    <w:rsid w:val="000B5161"/>
    <w:rsid w:val="000C18D2"/>
    <w:rsid w:val="000C2D2E"/>
    <w:rsid w:val="000D5769"/>
    <w:rsid w:val="000D7C84"/>
    <w:rsid w:val="000F1F9D"/>
    <w:rsid w:val="000F21FD"/>
    <w:rsid w:val="001228ED"/>
    <w:rsid w:val="00133A27"/>
    <w:rsid w:val="00135BAC"/>
    <w:rsid w:val="00194072"/>
    <w:rsid w:val="001A78B3"/>
    <w:rsid w:val="001B0CD6"/>
    <w:rsid w:val="001B2AE1"/>
    <w:rsid w:val="001C5943"/>
    <w:rsid w:val="001C79EE"/>
    <w:rsid w:val="001D22E6"/>
    <w:rsid w:val="001E7EB7"/>
    <w:rsid w:val="001F00E4"/>
    <w:rsid w:val="00200109"/>
    <w:rsid w:val="0021180A"/>
    <w:rsid w:val="0023044D"/>
    <w:rsid w:val="00231C3F"/>
    <w:rsid w:val="00236846"/>
    <w:rsid w:val="0025625B"/>
    <w:rsid w:val="00264585"/>
    <w:rsid w:val="002732F0"/>
    <w:rsid w:val="00282B4B"/>
    <w:rsid w:val="00283052"/>
    <w:rsid w:val="002A47D1"/>
    <w:rsid w:val="002B0BC9"/>
    <w:rsid w:val="002B5185"/>
    <w:rsid w:val="002B6694"/>
    <w:rsid w:val="002C4BE4"/>
    <w:rsid w:val="002C6BD1"/>
    <w:rsid w:val="002D3F56"/>
    <w:rsid w:val="002E016B"/>
    <w:rsid w:val="002E5FD2"/>
    <w:rsid w:val="002F3F95"/>
    <w:rsid w:val="0030023E"/>
    <w:rsid w:val="00312871"/>
    <w:rsid w:val="00323023"/>
    <w:rsid w:val="00342DAF"/>
    <w:rsid w:val="0036634B"/>
    <w:rsid w:val="00376379"/>
    <w:rsid w:val="00387084"/>
    <w:rsid w:val="003937AD"/>
    <w:rsid w:val="00397B84"/>
    <w:rsid w:val="003D501B"/>
    <w:rsid w:val="003F39DA"/>
    <w:rsid w:val="004065EB"/>
    <w:rsid w:val="00414268"/>
    <w:rsid w:val="00423347"/>
    <w:rsid w:val="00426BAA"/>
    <w:rsid w:val="00431A9F"/>
    <w:rsid w:val="00432FE0"/>
    <w:rsid w:val="00433F18"/>
    <w:rsid w:val="0043608B"/>
    <w:rsid w:val="00437CEF"/>
    <w:rsid w:val="0044602C"/>
    <w:rsid w:val="0044631C"/>
    <w:rsid w:val="00456E4E"/>
    <w:rsid w:val="00457E0A"/>
    <w:rsid w:val="004631BF"/>
    <w:rsid w:val="0046530F"/>
    <w:rsid w:val="004672BB"/>
    <w:rsid w:val="00490CB8"/>
    <w:rsid w:val="00492E74"/>
    <w:rsid w:val="00497388"/>
    <w:rsid w:val="004B0D33"/>
    <w:rsid w:val="004C42E2"/>
    <w:rsid w:val="004D2CC4"/>
    <w:rsid w:val="004E3639"/>
    <w:rsid w:val="004E6AD9"/>
    <w:rsid w:val="004F6455"/>
    <w:rsid w:val="00515785"/>
    <w:rsid w:val="00532F55"/>
    <w:rsid w:val="0054384C"/>
    <w:rsid w:val="00547AAC"/>
    <w:rsid w:val="00552C22"/>
    <w:rsid w:val="005621A6"/>
    <w:rsid w:val="00563C25"/>
    <w:rsid w:val="00567338"/>
    <w:rsid w:val="00573AE8"/>
    <w:rsid w:val="00577AAF"/>
    <w:rsid w:val="00594E63"/>
    <w:rsid w:val="00596777"/>
    <w:rsid w:val="005A07E9"/>
    <w:rsid w:val="005B3687"/>
    <w:rsid w:val="005E0EB5"/>
    <w:rsid w:val="005F17D0"/>
    <w:rsid w:val="005F2584"/>
    <w:rsid w:val="00604841"/>
    <w:rsid w:val="006057D2"/>
    <w:rsid w:val="00610893"/>
    <w:rsid w:val="00613C2F"/>
    <w:rsid w:val="00627C69"/>
    <w:rsid w:val="00642576"/>
    <w:rsid w:val="00647D4F"/>
    <w:rsid w:val="0065006F"/>
    <w:rsid w:val="006554AC"/>
    <w:rsid w:val="00656217"/>
    <w:rsid w:val="00660F13"/>
    <w:rsid w:val="00662EEF"/>
    <w:rsid w:val="00663D23"/>
    <w:rsid w:val="00672FA3"/>
    <w:rsid w:val="006858C4"/>
    <w:rsid w:val="006878A7"/>
    <w:rsid w:val="00697951"/>
    <w:rsid w:val="006A61CB"/>
    <w:rsid w:val="006B13F1"/>
    <w:rsid w:val="006D2AE1"/>
    <w:rsid w:val="006D5354"/>
    <w:rsid w:val="006F4DA7"/>
    <w:rsid w:val="006F7760"/>
    <w:rsid w:val="007163FC"/>
    <w:rsid w:val="00723FD1"/>
    <w:rsid w:val="007667C3"/>
    <w:rsid w:val="00770B59"/>
    <w:rsid w:val="00774ABB"/>
    <w:rsid w:val="00783504"/>
    <w:rsid w:val="00784D99"/>
    <w:rsid w:val="00796B61"/>
    <w:rsid w:val="007A5932"/>
    <w:rsid w:val="007A75F6"/>
    <w:rsid w:val="007B1FFE"/>
    <w:rsid w:val="007C265C"/>
    <w:rsid w:val="007D4508"/>
    <w:rsid w:val="007E18D9"/>
    <w:rsid w:val="007E2564"/>
    <w:rsid w:val="007F6DA0"/>
    <w:rsid w:val="008125FE"/>
    <w:rsid w:val="008132D5"/>
    <w:rsid w:val="0081553D"/>
    <w:rsid w:val="0081587C"/>
    <w:rsid w:val="00824E2B"/>
    <w:rsid w:val="00847FFB"/>
    <w:rsid w:val="00872949"/>
    <w:rsid w:val="008827F0"/>
    <w:rsid w:val="00886E09"/>
    <w:rsid w:val="008A452B"/>
    <w:rsid w:val="008B071A"/>
    <w:rsid w:val="008D0A61"/>
    <w:rsid w:val="008D6EE2"/>
    <w:rsid w:val="008E1054"/>
    <w:rsid w:val="008E1997"/>
    <w:rsid w:val="008F1E22"/>
    <w:rsid w:val="00904A35"/>
    <w:rsid w:val="0093234E"/>
    <w:rsid w:val="0094654C"/>
    <w:rsid w:val="00953401"/>
    <w:rsid w:val="0096287D"/>
    <w:rsid w:val="00963D27"/>
    <w:rsid w:val="00967A3B"/>
    <w:rsid w:val="00983833"/>
    <w:rsid w:val="00983F19"/>
    <w:rsid w:val="00986929"/>
    <w:rsid w:val="00993A5C"/>
    <w:rsid w:val="009B6DC9"/>
    <w:rsid w:val="009C03BC"/>
    <w:rsid w:val="009C0AF8"/>
    <w:rsid w:val="009C5BA0"/>
    <w:rsid w:val="009D707F"/>
    <w:rsid w:val="009E738B"/>
    <w:rsid w:val="00A02320"/>
    <w:rsid w:val="00A031BC"/>
    <w:rsid w:val="00A04B2D"/>
    <w:rsid w:val="00A10149"/>
    <w:rsid w:val="00A25FBB"/>
    <w:rsid w:val="00A41DB4"/>
    <w:rsid w:val="00A47572"/>
    <w:rsid w:val="00A47D06"/>
    <w:rsid w:val="00A503EC"/>
    <w:rsid w:val="00A802EA"/>
    <w:rsid w:val="00A8176E"/>
    <w:rsid w:val="00A86869"/>
    <w:rsid w:val="00A920DC"/>
    <w:rsid w:val="00A92763"/>
    <w:rsid w:val="00AA15FD"/>
    <w:rsid w:val="00AA205B"/>
    <w:rsid w:val="00AA6F77"/>
    <w:rsid w:val="00AB4B28"/>
    <w:rsid w:val="00AB4DC9"/>
    <w:rsid w:val="00AB4EF5"/>
    <w:rsid w:val="00AD7708"/>
    <w:rsid w:val="00AE4ABC"/>
    <w:rsid w:val="00AF3578"/>
    <w:rsid w:val="00B06C91"/>
    <w:rsid w:val="00B21D81"/>
    <w:rsid w:val="00B273BE"/>
    <w:rsid w:val="00B37BE0"/>
    <w:rsid w:val="00B50C84"/>
    <w:rsid w:val="00B5484C"/>
    <w:rsid w:val="00B558A1"/>
    <w:rsid w:val="00B56590"/>
    <w:rsid w:val="00B63BD7"/>
    <w:rsid w:val="00B8739C"/>
    <w:rsid w:val="00B9267B"/>
    <w:rsid w:val="00B9647B"/>
    <w:rsid w:val="00BB2F13"/>
    <w:rsid w:val="00BE027E"/>
    <w:rsid w:val="00BE14B8"/>
    <w:rsid w:val="00BE5A3A"/>
    <w:rsid w:val="00BE7D6C"/>
    <w:rsid w:val="00BF7989"/>
    <w:rsid w:val="00C03DE8"/>
    <w:rsid w:val="00C110B0"/>
    <w:rsid w:val="00C12224"/>
    <w:rsid w:val="00C17BB8"/>
    <w:rsid w:val="00C24E4B"/>
    <w:rsid w:val="00C50773"/>
    <w:rsid w:val="00C520A5"/>
    <w:rsid w:val="00C57BA6"/>
    <w:rsid w:val="00C57CF2"/>
    <w:rsid w:val="00C628A6"/>
    <w:rsid w:val="00C63C80"/>
    <w:rsid w:val="00C6420B"/>
    <w:rsid w:val="00C74ECE"/>
    <w:rsid w:val="00C80763"/>
    <w:rsid w:val="00C96D21"/>
    <w:rsid w:val="00CA158D"/>
    <w:rsid w:val="00CB1C32"/>
    <w:rsid w:val="00CC7DBA"/>
    <w:rsid w:val="00CD40A2"/>
    <w:rsid w:val="00CE5A41"/>
    <w:rsid w:val="00CE7909"/>
    <w:rsid w:val="00CF11E3"/>
    <w:rsid w:val="00CF2ABD"/>
    <w:rsid w:val="00CF49D9"/>
    <w:rsid w:val="00D01F7D"/>
    <w:rsid w:val="00D022C4"/>
    <w:rsid w:val="00D25B45"/>
    <w:rsid w:val="00D40C26"/>
    <w:rsid w:val="00D43325"/>
    <w:rsid w:val="00D57EB2"/>
    <w:rsid w:val="00D81F03"/>
    <w:rsid w:val="00D85A7A"/>
    <w:rsid w:val="00D908DA"/>
    <w:rsid w:val="00D934CE"/>
    <w:rsid w:val="00DB3E16"/>
    <w:rsid w:val="00DD3B89"/>
    <w:rsid w:val="00DD5424"/>
    <w:rsid w:val="00DE3724"/>
    <w:rsid w:val="00E01955"/>
    <w:rsid w:val="00E11672"/>
    <w:rsid w:val="00E17EA3"/>
    <w:rsid w:val="00E250DC"/>
    <w:rsid w:val="00E25FFF"/>
    <w:rsid w:val="00E32C9F"/>
    <w:rsid w:val="00E344CD"/>
    <w:rsid w:val="00E413AB"/>
    <w:rsid w:val="00E4683D"/>
    <w:rsid w:val="00E4709F"/>
    <w:rsid w:val="00E56555"/>
    <w:rsid w:val="00E642EB"/>
    <w:rsid w:val="00E6562E"/>
    <w:rsid w:val="00E67AF5"/>
    <w:rsid w:val="00E86FEA"/>
    <w:rsid w:val="00E8739F"/>
    <w:rsid w:val="00E9119C"/>
    <w:rsid w:val="00E921C3"/>
    <w:rsid w:val="00EA7017"/>
    <w:rsid w:val="00EB5540"/>
    <w:rsid w:val="00EB60C7"/>
    <w:rsid w:val="00EB648E"/>
    <w:rsid w:val="00EB768B"/>
    <w:rsid w:val="00EC24DB"/>
    <w:rsid w:val="00EC4E1C"/>
    <w:rsid w:val="00ED2886"/>
    <w:rsid w:val="00ED2ADE"/>
    <w:rsid w:val="00ED7BAF"/>
    <w:rsid w:val="00EE4459"/>
    <w:rsid w:val="00EE6671"/>
    <w:rsid w:val="00F00F92"/>
    <w:rsid w:val="00F07B09"/>
    <w:rsid w:val="00F1021E"/>
    <w:rsid w:val="00F11B29"/>
    <w:rsid w:val="00F12B6C"/>
    <w:rsid w:val="00F1706B"/>
    <w:rsid w:val="00F22FF1"/>
    <w:rsid w:val="00F5279A"/>
    <w:rsid w:val="00F61766"/>
    <w:rsid w:val="00F62A7A"/>
    <w:rsid w:val="00F6701E"/>
    <w:rsid w:val="00F778D2"/>
    <w:rsid w:val="00F81AE6"/>
    <w:rsid w:val="00FA036D"/>
    <w:rsid w:val="00FA041A"/>
    <w:rsid w:val="00FA42B8"/>
    <w:rsid w:val="00FA4D39"/>
    <w:rsid w:val="00FA624A"/>
    <w:rsid w:val="00FB0D27"/>
    <w:rsid w:val="00FD33D0"/>
    <w:rsid w:val="00FE34E3"/>
    <w:rsid w:val="00FE5E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D8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6DA0"/>
    <w:rPr>
      <w:rFonts w:ascii="CG Times" w:hAnsi="CG Times"/>
      <w:sz w:val="24"/>
      <w:lang w:val="en-US" w:eastAsia="zh-CN"/>
    </w:rPr>
  </w:style>
  <w:style w:type="paragraph" w:styleId="Heading1">
    <w:name w:val="heading 1"/>
    <w:basedOn w:val="Normal"/>
    <w:next w:val="Normal"/>
    <w:qFormat/>
    <w:rsid w:val="007F6DA0"/>
    <w:pPr>
      <w:keepNext/>
      <w:jc w:val="center"/>
      <w:outlineLvl w:val="0"/>
    </w:pPr>
    <w:rPr>
      <w:rFonts w:ascii="Arial" w:hAnsi="Arial"/>
      <w:b/>
      <w:sz w:val="28"/>
    </w:rPr>
  </w:style>
  <w:style w:type="paragraph" w:styleId="Heading2">
    <w:name w:val="heading 2"/>
    <w:basedOn w:val="Normal"/>
    <w:next w:val="Normal"/>
    <w:qFormat/>
    <w:rsid w:val="007F6DA0"/>
    <w:pPr>
      <w:keepNext/>
      <w:jc w:val="center"/>
      <w:outlineLvl w:val="1"/>
    </w:pPr>
    <w:rPr>
      <w:rFonts w:ascii="Arial" w:hAnsi="Arial"/>
      <w:b/>
      <w:sz w:val="32"/>
    </w:rPr>
  </w:style>
  <w:style w:type="paragraph" w:styleId="Heading3">
    <w:name w:val="heading 3"/>
    <w:basedOn w:val="Normal"/>
    <w:next w:val="Normal"/>
    <w:qFormat/>
    <w:rsid w:val="007F6DA0"/>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6DA0"/>
    <w:pPr>
      <w:tabs>
        <w:tab w:val="center" w:pos="4320"/>
        <w:tab w:val="right" w:pos="8640"/>
      </w:tabs>
    </w:pPr>
    <w:rPr>
      <w:rFonts w:ascii="Times New Roman" w:hAnsi="Times New Roman"/>
      <w:sz w:val="20"/>
    </w:rPr>
  </w:style>
  <w:style w:type="character" w:styleId="Hyperlink">
    <w:name w:val="Hyperlink"/>
    <w:rsid w:val="007F6DA0"/>
    <w:rPr>
      <w:color w:val="0000FF"/>
      <w:u w:val="single"/>
    </w:rPr>
  </w:style>
  <w:style w:type="character" w:styleId="FollowedHyperlink">
    <w:name w:val="FollowedHyperlink"/>
    <w:rsid w:val="007F6DA0"/>
    <w:rPr>
      <w:color w:val="800080"/>
      <w:u w:val="single"/>
    </w:rPr>
  </w:style>
  <w:style w:type="paragraph" w:styleId="Header">
    <w:name w:val="header"/>
    <w:basedOn w:val="Normal"/>
    <w:link w:val="HeaderChar"/>
    <w:rsid w:val="007F6DA0"/>
    <w:pPr>
      <w:tabs>
        <w:tab w:val="center" w:pos="4320"/>
        <w:tab w:val="right" w:pos="8640"/>
      </w:tabs>
    </w:pPr>
  </w:style>
  <w:style w:type="character" w:styleId="PageNumber">
    <w:name w:val="page number"/>
    <w:basedOn w:val="DefaultParagraphFont"/>
    <w:rsid w:val="007F6DA0"/>
  </w:style>
  <w:style w:type="paragraph" w:styleId="DocumentMap">
    <w:name w:val="Document Map"/>
    <w:basedOn w:val="Normal"/>
    <w:semiHidden/>
    <w:rsid w:val="007F6DA0"/>
    <w:pPr>
      <w:shd w:val="clear" w:color="auto" w:fill="000080"/>
    </w:pPr>
    <w:rPr>
      <w:rFonts w:ascii="Tahoma" w:hAnsi="Tahoma"/>
    </w:rPr>
  </w:style>
  <w:style w:type="paragraph" w:styleId="Title">
    <w:name w:val="Title"/>
    <w:basedOn w:val="Normal"/>
    <w:qFormat/>
    <w:rsid w:val="007F6DA0"/>
    <w:pPr>
      <w:jc w:val="center"/>
    </w:pPr>
    <w:rPr>
      <w:rFonts w:ascii="Arial" w:hAnsi="Arial"/>
      <w:b/>
    </w:rPr>
  </w:style>
  <w:style w:type="paragraph" w:styleId="BodyText">
    <w:name w:val="Body Text"/>
    <w:basedOn w:val="Normal"/>
    <w:rsid w:val="007F6DA0"/>
    <w:rPr>
      <w:rFonts w:ascii="Arial" w:hAnsi="Arial"/>
      <w:sz w:val="20"/>
    </w:rPr>
  </w:style>
  <w:style w:type="table" w:styleId="TableGrid">
    <w:name w:val="Table Grid"/>
    <w:basedOn w:val="TableNormal"/>
    <w:rsid w:val="001C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54EC5"/>
    <w:rPr>
      <w:rFonts w:ascii="Tahoma" w:hAnsi="Tahoma" w:cs="Tahoma"/>
      <w:sz w:val="16"/>
      <w:szCs w:val="16"/>
    </w:rPr>
  </w:style>
  <w:style w:type="character" w:styleId="CommentReference">
    <w:name w:val="annotation reference"/>
    <w:uiPriority w:val="99"/>
    <w:rsid w:val="00783504"/>
    <w:rPr>
      <w:sz w:val="16"/>
      <w:szCs w:val="16"/>
    </w:rPr>
  </w:style>
  <w:style w:type="paragraph" w:styleId="CommentText">
    <w:name w:val="annotation text"/>
    <w:basedOn w:val="Normal"/>
    <w:link w:val="CommentTextChar"/>
    <w:rsid w:val="00783504"/>
    <w:rPr>
      <w:sz w:val="20"/>
    </w:rPr>
  </w:style>
  <w:style w:type="character" w:customStyle="1" w:styleId="CommentTextChar">
    <w:name w:val="Comment Text Char"/>
    <w:link w:val="CommentText"/>
    <w:rsid w:val="00783504"/>
    <w:rPr>
      <w:rFonts w:ascii="CG Times" w:hAnsi="CG Times"/>
      <w:lang w:eastAsia="zh-CN"/>
    </w:rPr>
  </w:style>
  <w:style w:type="paragraph" w:styleId="CommentSubject">
    <w:name w:val="annotation subject"/>
    <w:basedOn w:val="CommentText"/>
    <w:next w:val="CommentText"/>
    <w:link w:val="CommentSubjectChar"/>
    <w:rsid w:val="00783504"/>
    <w:rPr>
      <w:b/>
      <w:bCs/>
    </w:rPr>
  </w:style>
  <w:style w:type="character" w:customStyle="1" w:styleId="CommentSubjectChar">
    <w:name w:val="Comment Subject Char"/>
    <w:link w:val="CommentSubject"/>
    <w:rsid w:val="00783504"/>
    <w:rPr>
      <w:rFonts w:ascii="CG Times" w:hAnsi="CG Times"/>
      <w:b/>
      <w:bCs/>
      <w:lang w:eastAsia="zh-CN"/>
    </w:rPr>
  </w:style>
  <w:style w:type="paragraph" w:styleId="ListParagraph">
    <w:name w:val="List Paragraph"/>
    <w:basedOn w:val="Normal"/>
    <w:uiPriority w:val="34"/>
    <w:qFormat/>
    <w:rsid w:val="00F22FF1"/>
    <w:pPr>
      <w:ind w:left="720"/>
      <w:contextualSpacing/>
    </w:pPr>
  </w:style>
  <w:style w:type="character" w:customStyle="1" w:styleId="HeaderChar">
    <w:name w:val="Header Char"/>
    <w:link w:val="Header"/>
    <w:rsid w:val="002E5FD2"/>
    <w:rPr>
      <w:rFonts w:ascii="CG Times" w:hAnsi="CG Times"/>
      <w:sz w:val="24"/>
      <w:lang w:val="en-US" w:eastAsia="zh-CN"/>
    </w:rPr>
  </w:style>
  <w:style w:type="character" w:customStyle="1" w:styleId="FooterChar">
    <w:name w:val="Footer Char"/>
    <w:link w:val="Footer"/>
    <w:uiPriority w:val="99"/>
    <w:rsid w:val="002E5FD2"/>
    <w:rPr>
      <w:lang w:val="en-US" w:eastAsia="zh-CN"/>
    </w:rPr>
  </w:style>
  <w:style w:type="character" w:styleId="PlaceholderText">
    <w:name w:val="Placeholder Text"/>
    <w:basedOn w:val="DefaultParagraphFont"/>
    <w:uiPriority w:val="99"/>
    <w:semiHidden/>
    <w:rsid w:val="00490CB8"/>
    <w:rPr>
      <w:color w:val="808080"/>
    </w:rPr>
  </w:style>
  <w:style w:type="paragraph" w:styleId="NormalWeb">
    <w:name w:val="Normal (Web)"/>
    <w:basedOn w:val="Normal"/>
    <w:uiPriority w:val="99"/>
    <w:semiHidden/>
    <w:unhideWhenUsed/>
    <w:rsid w:val="005A07E9"/>
    <w:pPr>
      <w:spacing w:before="100" w:beforeAutospacing="1" w:after="100" w:afterAutospacing="1"/>
    </w:pPr>
    <w:rPr>
      <w:rFonts w:ascii="Times New Roman" w:hAnsi="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ubc.ca/current-learners/summer-student-research-program/adjudic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ubc.ca/current-learners/summer-student-research-program/adjudi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C5DD7-0985-8547-8262-C136873A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2023-01-03T21:37:00Z</dcterms:created>
  <dcterms:modified xsi:type="dcterms:W3CDTF">2023-01-04T08:49:00Z</dcterms:modified>
</cp:coreProperties>
</file>